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FF" w:rsidRPr="00382EFF" w:rsidRDefault="00382EFF" w:rsidP="00551814">
      <w:pPr>
        <w:pStyle w:val="PlainText"/>
        <w:rPr>
          <w:b/>
          <w:bCs/>
        </w:rPr>
      </w:pPr>
      <w:r w:rsidRPr="00382EFF">
        <w:rPr>
          <w:b/>
          <w:bCs/>
        </w:rPr>
        <w:t>Rowan County Board of Education Regular Meeting</w:t>
      </w:r>
    </w:p>
    <w:p w:rsidR="00382EFF" w:rsidRDefault="00382EFF" w:rsidP="00551814">
      <w:pPr>
        <w:pStyle w:val="PlainText"/>
      </w:pPr>
      <w:r>
        <w:t>December 15, 2020</w:t>
      </w:r>
      <w:r w:rsidR="0021456F">
        <w:t>, 6 p.m.</w:t>
      </w:r>
    </w:p>
    <w:p w:rsidR="00382EFF" w:rsidRDefault="00382EFF" w:rsidP="00551814">
      <w:pPr>
        <w:pStyle w:val="PlainText"/>
      </w:pPr>
      <w:r>
        <w:t>Rowan County Board of Education</w:t>
      </w:r>
    </w:p>
    <w:p w:rsidR="00CF7324" w:rsidRDefault="00CF7324" w:rsidP="00551814">
      <w:pPr>
        <w:pStyle w:val="PlainText"/>
      </w:pPr>
    </w:p>
    <w:p w:rsidR="0021456F" w:rsidRDefault="00CF7324" w:rsidP="00551814">
      <w:pPr>
        <w:pStyle w:val="PlainText"/>
        <w:rPr>
          <w:u w:val="single"/>
        </w:rPr>
      </w:pPr>
      <w:r>
        <w:rPr>
          <w:u w:val="single"/>
        </w:rPr>
        <w:t xml:space="preserve">Present Board Members: </w:t>
      </w:r>
    </w:p>
    <w:p w:rsidR="00CF7324" w:rsidRDefault="00CF7324" w:rsidP="00551814">
      <w:pPr>
        <w:pStyle w:val="PlainText"/>
      </w:pPr>
      <w:r>
        <w:rPr>
          <w:u w:val="single"/>
        </w:rPr>
        <w:t xml:space="preserve"> </w:t>
      </w:r>
      <w:r>
        <w:t xml:space="preserve"> </w:t>
      </w:r>
    </w:p>
    <w:p w:rsidR="00CF7324" w:rsidRDefault="00CF7324" w:rsidP="00551814">
      <w:pPr>
        <w:pStyle w:val="PlainText"/>
      </w:pPr>
      <w:r>
        <w:t xml:space="preserve">Mrs. Jennifer Anderson </w:t>
      </w:r>
    </w:p>
    <w:p w:rsidR="00CF7324" w:rsidRDefault="00CF7324" w:rsidP="00551814">
      <w:pPr>
        <w:pStyle w:val="PlainText"/>
      </w:pPr>
      <w:r>
        <w:t xml:space="preserve">Dr. Scott Davison </w:t>
      </w:r>
    </w:p>
    <w:p w:rsidR="00CF7324" w:rsidRDefault="00CF7324" w:rsidP="00551814">
      <w:pPr>
        <w:pStyle w:val="PlainText"/>
      </w:pPr>
      <w:r>
        <w:t xml:space="preserve">Mr. Danny Mabry </w:t>
      </w:r>
    </w:p>
    <w:p w:rsidR="00CF7324" w:rsidRDefault="00CF7324" w:rsidP="00551814">
      <w:pPr>
        <w:pStyle w:val="PlainText"/>
      </w:pPr>
      <w:r>
        <w:t xml:space="preserve">Mrs. Brenda Stamm </w:t>
      </w:r>
    </w:p>
    <w:p w:rsidR="00CF7324" w:rsidRDefault="00CF7324" w:rsidP="00551814">
      <w:pPr>
        <w:pStyle w:val="PlainText"/>
      </w:pPr>
      <w:r>
        <w:t xml:space="preserve">Mr. Rick Whelan </w:t>
      </w:r>
    </w:p>
    <w:p w:rsidR="00382EFF" w:rsidRDefault="00382EFF" w:rsidP="00551814">
      <w:pPr>
        <w:pStyle w:val="PlainText"/>
      </w:pPr>
    </w:p>
    <w:p w:rsidR="0021456F" w:rsidRDefault="00382EFF" w:rsidP="00551814">
      <w:pPr>
        <w:pStyle w:val="PlainText"/>
        <w:rPr>
          <w:b/>
        </w:rPr>
      </w:pPr>
      <w:r>
        <w:rPr>
          <w:b/>
        </w:rPr>
        <w:t>1. Open meeting</w:t>
      </w:r>
    </w:p>
    <w:p w:rsidR="00382EFF" w:rsidRDefault="00382EFF" w:rsidP="00551814">
      <w:pPr>
        <w:pStyle w:val="PlainText"/>
      </w:pPr>
      <w:r>
        <w:rPr>
          <w:b/>
        </w:rPr>
        <w:t xml:space="preserve"> </w:t>
      </w:r>
      <w:r>
        <w:t xml:space="preserve"> </w:t>
      </w:r>
    </w:p>
    <w:p w:rsidR="00382EFF" w:rsidRDefault="00382EFF" w:rsidP="00551814">
      <w:pPr>
        <w:pStyle w:val="PlainText"/>
      </w:pPr>
      <w:proofErr w:type="gramStart"/>
      <w:r>
        <w:rPr>
          <w:b/>
        </w:rPr>
        <w:t>1.a</w:t>
      </w:r>
      <w:proofErr w:type="gramEnd"/>
      <w:r>
        <w:rPr>
          <w:b/>
        </w:rPr>
        <w:t xml:space="preserve">. Call meeting to order </w:t>
      </w:r>
      <w:r>
        <w:t xml:space="preserve"> </w:t>
      </w:r>
    </w:p>
    <w:p w:rsidR="00382EFF" w:rsidRDefault="00382EFF" w:rsidP="00551814">
      <w:pPr>
        <w:pStyle w:val="PlainText"/>
      </w:pPr>
    </w:p>
    <w:p w:rsidR="0021456F" w:rsidRDefault="000B3AAD" w:rsidP="00551814">
      <w:pPr>
        <w:pStyle w:val="PlainText"/>
      </w:pPr>
      <w:r>
        <w:t>Chairman Rick Whelan called the meeting to order at 6 p.m.  Due to COVID-19 and upon CDC recommendation, the meeting was held virtually, via Zoom.</w:t>
      </w:r>
    </w:p>
    <w:p w:rsidR="0021456F" w:rsidRDefault="0021456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2. Approve regular business items </w:t>
      </w:r>
      <w:r>
        <w:t xml:space="preserve"> </w:t>
      </w:r>
    </w:p>
    <w:p w:rsidR="00382EFF" w:rsidRDefault="00382EFF" w:rsidP="00551814">
      <w:pPr>
        <w:pStyle w:val="PlainText"/>
      </w:pPr>
    </w:p>
    <w:p w:rsidR="0021456F" w:rsidRDefault="0021456F" w:rsidP="0021456F">
      <w:pPr>
        <w:pStyle w:val="PlainText"/>
      </w:pPr>
      <w:r>
        <w:rPr>
          <w:b/>
        </w:rPr>
        <w:t>2.</w:t>
      </w:r>
      <w:r w:rsidR="00753F69">
        <w:rPr>
          <w:b/>
        </w:rPr>
        <w:t xml:space="preserve"> </w:t>
      </w:r>
      <w:r>
        <w:rPr>
          <w:b/>
        </w:rPr>
        <w:t xml:space="preserve">a. Approve special November 16, 2020, and regular November 17, 2020, board meeting minutes </w:t>
      </w:r>
      <w:r>
        <w:t xml:space="preserve"> </w:t>
      </w:r>
    </w:p>
    <w:p w:rsidR="0021456F" w:rsidRDefault="0021456F" w:rsidP="0021456F">
      <w:pPr>
        <w:pStyle w:val="PlainText"/>
      </w:pPr>
      <w:r>
        <w:rPr>
          <w:b/>
        </w:rPr>
        <w:t>2.</w:t>
      </w:r>
      <w:r w:rsidR="00753F69">
        <w:rPr>
          <w:b/>
        </w:rPr>
        <w:t xml:space="preserve"> </w:t>
      </w:r>
      <w:r>
        <w:rPr>
          <w:b/>
        </w:rPr>
        <w:t xml:space="preserve">b. Approve payment of monthly claims </w:t>
      </w:r>
      <w:r>
        <w:t xml:space="preserve"> </w:t>
      </w:r>
    </w:p>
    <w:p w:rsidR="0021456F" w:rsidRDefault="0021456F" w:rsidP="0021456F">
      <w:pPr>
        <w:pStyle w:val="PlainText"/>
      </w:pPr>
    </w:p>
    <w:p w:rsidR="0021456F" w:rsidRDefault="00382EFF" w:rsidP="00551814">
      <w:pPr>
        <w:pStyle w:val="PlainText"/>
      </w:pPr>
      <w:r>
        <w:rPr>
          <w:b/>
        </w:rPr>
        <w:t xml:space="preserve">Motion Passed: </w:t>
      </w:r>
      <w:r>
        <w:t xml:space="preserve"> Motion to approve regular business items passed with a motion by Mr. Danny Mabry and a second by Mrs. Jennifer Anderson.</w:t>
      </w:r>
    </w:p>
    <w:p w:rsidR="00382EFF" w:rsidRDefault="00382EFF" w:rsidP="00551814">
      <w:pPr>
        <w:pStyle w:val="PlainText"/>
      </w:pPr>
      <w:r>
        <w:t xml:space="preserve">  </w:t>
      </w:r>
    </w:p>
    <w:p w:rsidR="00382EFF" w:rsidRDefault="00382EFF" w:rsidP="00551814">
      <w:pPr>
        <w:pStyle w:val="PlainText"/>
      </w:pPr>
      <w:r>
        <w:t>Mrs. Jennifer Anderson    Yes</w:t>
      </w:r>
    </w:p>
    <w:p w:rsidR="00382EFF" w:rsidRDefault="00382EFF" w:rsidP="00551814">
      <w:pPr>
        <w:pStyle w:val="PlainText"/>
      </w:pPr>
      <w:r>
        <w:t>Dr. Scott Davison         Yes</w:t>
      </w:r>
    </w:p>
    <w:p w:rsidR="00382EFF" w:rsidRDefault="00382EFF" w:rsidP="00551814">
      <w:pPr>
        <w:pStyle w:val="PlainText"/>
      </w:pPr>
      <w:r>
        <w:t>Mr. Danny Mabry           Yes</w:t>
      </w:r>
    </w:p>
    <w:p w:rsidR="00382EFF" w:rsidRDefault="00382EFF" w:rsidP="00551814">
      <w:pPr>
        <w:pStyle w:val="PlainText"/>
      </w:pPr>
      <w:r>
        <w:t>Mrs. Brenda Stamm         Yes</w:t>
      </w:r>
    </w:p>
    <w:p w:rsidR="00382EFF" w:rsidRDefault="00382EFF" w:rsidP="00551814">
      <w:pPr>
        <w:pStyle w:val="PlainText"/>
      </w:pPr>
      <w:r>
        <w:t>Mr. Rick Whelan           Yes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3. Personnel report </w:t>
      </w:r>
      <w:r>
        <w:t xml:space="preserve"> </w:t>
      </w:r>
    </w:p>
    <w:p w:rsidR="00382EFF" w:rsidRDefault="00382EFF" w:rsidP="00551814">
      <w:pPr>
        <w:pStyle w:val="PlainText"/>
      </w:pPr>
    </w:p>
    <w:p w:rsidR="0021456F" w:rsidRDefault="000B3AAD" w:rsidP="00551814">
      <w:pPr>
        <w:pStyle w:val="PlainText"/>
      </w:pPr>
      <w:r>
        <w:t>Board members received the following personnel report in their board packet:</w:t>
      </w:r>
    </w:p>
    <w:p w:rsidR="000B3AAD" w:rsidRDefault="000B3AAD" w:rsidP="00551814">
      <w:pPr>
        <w:pStyle w:val="PlainText"/>
      </w:pPr>
    </w:p>
    <w:p w:rsidR="002E1652" w:rsidRPr="002E1652" w:rsidRDefault="002E1652" w:rsidP="002E1652">
      <w:pPr>
        <w:tabs>
          <w:tab w:val="left" w:pos="2880"/>
        </w:tabs>
        <w:ind w:left="2880" w:hanging="2880"/>
        <w:rPr>
          <w:rFonts w:ascii="Courier New" w:hAnsi="Courier New" w:cs="Courier New"/>
          <w:b/>
          <w:sz w:val="20"/>
          <w:szCs w:val="20"/>
          <w:u w:val="single"/>
        </w:rPr>
      </w:pPr>
      <w:r w:rsidRPr="002E1652">
        <w:rPr>
          <w:rFonts w:ascii="Courier New" w:hAnsi="Courier New" w:cs="Courier New"/>
          <w:b/>
          <w:sz w:val="20"/>
          <w:szCs w:val="20"/>
          <w:u w:val="single"/>
        </w:rPr>
        <w:t>Resignation</w:t>
      </w:r>
    </w:p>
    <w:p w:rsidR="002E1652" w:rsidRPr="002E1652" w:rsidRDefault="002E1652" w:rsidP="002E1652">
      <w:pPr>
        <w:tabs>
          <w:tab w:val="left" w:pos="2880"/>
        </w:tabs>
        <w:ind w:left="2880" w:hanging="2880"/>
        <w:rPr>
          <w:rFonts w:ascii="Courier New" w:hAnsi="Courier New" w:cs="Courier New"/>
          <w:b/>
          <w:sz w:val="20"/>
          <w:szCs w:val="20"/>
          <w:u w:val="single"/>
        </w:rPr>
      </w:pPr>
    </w:p>
    <w:p w:rsidR="002E1652" w:rsidRPr="002E1652" w:rsidRDefault="002E1652" w:rsidP="002E1652">
      <w:pPr>
        <w:ind w:left="2160" w:hanging="2160"/>
        <w:rPr>
          <w:rFonts w:ascii="Courier New" w:hAnsi="Courier New" w:cs="Courier New"/>
          <w:sz w:val="20"/>
          <w:szCs w:val="20"/>
        </w:rPr>
      </w:pPr>
      <w:r w:rsidRPr="002E1652">
        <w:rPr>
          <w:rFonts w:ascii="Courier New" w:hAnsi="Courier New" w:cs="Courier New"/>
          <w:sz w:val="20"/>
          <w:szCs w:val="20"/>
        </w:rPr>
        <w:t>Boggs, Linda</w:t>
      </w:r>
      <w:r w:rsidRPr="002E1652">
        <w:rPr>
          <w:rFonts w:ascii="Courier New" w:hAnsi="Courier New" w:cs="Courier New"/>
          <w:sz w:val="20"/>
          <w:szCs w:val="20"/>
        </w:rPr>
        <w:tab/>
        <w:t>resign as a cook/baker at Rowan County Preschool Center effective November 12, 2020</w:t>
      </w:r>
      <w:r w:rsidRPr="002E1652">
        <w:rPr>
          <w:rFonts w:ascii="Courier New" w:hAnsi="Courier New" w:cs="Courier New"/>
          <w:color w:val="1F497D"/>
          <w:sz w:val="20"/>
          <w:szCs w:val="20"/>
        </w:rPr>
        <w:t xml:space="preserve"> </w:t>
      </w:r>
    </w:p>
    <w:p w:rsidR="002E1652" w:rsidRPr="002E1652" w:rsidRDefault="002E1652" w:rsidP="002E1652">
      <w:pPr>
        <w:ind w:left="2160"/>
        <w:rPr>
          <w:rFonts w:ascii="Courier New" w:hAnsi="Courier New" w:cs="Courier New"/>
          <w:color w:val="1F497D"/>
          <w:sz w:val="20"/>
          <w:szCs w:val="20"/>
        </w:rPr>
      </w:pPr>
    </w:p>
    <w:p w:rsidR="002E1652" w:rsidRPr="002E1652" w:rsidRDefault="002E1652" w:rsidP="002E1652">
      <w:pPr>
        <w:rPr>
          <w:rFonts w:ascii="Courier New" w:hAnsi="Courier New" w:cs="Courier New"/>
          <w:b/>
          <w:sz w:val="20"/>
          <w:szCs w:val="20"/>
          <w:u w:val="single"/>
        </w:rPr>
      </w:pPr>
      <w:r w:rsidRPr="002E1652">
        <w:rPr>
          <w:rFonts w:ascii="Courier New" w:hAnsi="Courier New" w:cs="Courier New"/>
          <w:b/>
          <w:sz w:val="20"/>
          <w:szCs w:val="20"/>
          <w:u w:val="single"/>
        </w:rPr>
        <w:t>Retirement</w:t>
      </w:r>
    </w:p>
    <w:p w:rsidR="002E1652" w:rsidRPr="002E1652" w:rsidRDefault="002E1652" w:rsidP="002E1652">
      <w:pPr>
        <w:rPr>
          <w:rFonts w:ascii="Courier New" w:hAnsi="Courier New" w:cs="Courier New"/>
          <w:b/>
          <w:sz w:val="20"/>
          <w:szCs w:val="20"/>
          <w:u w:val="single"/>
        </w:rPr>
      </w:pPr>
    </w:p>
    <w:p w:rsidR="002E1652" w:rsidRPr="002E1652" w:rsidRDefault="002E1652" w:rsidP="002E1652">
      <w:pPr>
        <w:rPr>
          <w:rFonts w:ascii="Courier New" w:hAnsi="Courier New" w:cs="Courier New"/>
          <w:sz w:val="20"/>
          <w:szCs w:val="20"/>
        </w:rPr>
      </w:pPr>
      <w:r w:rsidRPr="002E1652">
        <w:rPr>
          <w:rFonts w:ascii="Courier New" w:hAnsi="Courier New" w:cs="Courier New"/>
          <w:sz w:val="20"/>
          <w:szCs w:val="20"/>
        </w:rPr>
        <w:t>Davenport, Jane</w:t>
      </w:r>
      <w:r w:rsidRPr="002E1652">
        <w:rPr>
          <w:rFonts w:ascii="Courier New" w:hAnsi="Courier New" w:cs="Courier New"/>
          <w:sz w:val="20"/>
          <w:szCs w:val="20"/>
        </w:rPr>
        <w:tab/>
        <w:t>retire as bus garage director effective January 1, 2021</w:t>
      </w:r>
    </w:p>
    <w:p w:rsidR="0021456F" w:rsidRDefault="0021456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4. Treasurer's report </w:t>
      </w:r>
      <w:r>
        <w:t xml:space="preserve"> </w:t>
      </w:r>
    </w:p>
    <w:p w:rsidR="00382EFF" w:rsidRDefault="00382EFF" w:rsidP="00551814">
      <w:pPr>
        <w:pStyle w:val="PlainText"/>
      </w:pPr>
    </w:p>
    <w:p w:rsidR="0021456F" w:rsidRDefault="00BE3798" w:rsidP="00551814">
      <w:pPr>
        <w:pStyle w:val="PlainText"/>
      </w:pPr>
      <w:r>
        <w:t>Superintendent Maxey gave the treasurer’s report reflecting a balance in the general fund of</w:t>
      </w:r>
      <w:r w:rsidR="00FC02A2">
        <w:t xml:space="preserve"> $3,563,947.19.</w:t>
      </w:r>
      <w:r w:rsidR="009F4706">
        <w:t xml:space="preserve">  Superintendent Maxey noted that this a</w:t>
      </w:r>
      <w:r w:rsidR="00BF72E5">
        <w:t>mount includes an advancement on</w:t>
      </w:r>
      <w:r w:rsidR="009F4706">
        <w:t xml:space="preserve"> SEEK funds from the state in the amount of approximately $700,000.  This money will slowly dwindle down ove</w:t>
      </w:r>
      <w:r w:rsidR="00B94483">
        <w:t>r the next seven months and</w:t>
      </w:r>
      <w:r w:rsidR="009F4706">
        <w:t xml:space="preserve"> we will be back on pace at the end of the year.</w:t>
      </w:r>
    </w:p>
    <w:p w:rsidR="0021456F" w:rsidRDefault="0021456F" w:rsidP="00551814">
      <w:pPr>
        <w:pStyle w:val="PlainText"/>
      </w:pPr>
    </w:p>
    <w:p w:rsidR="00D71ADB" w:rsidRDefault="00D71ADB" w:rsidP="00551814">
      <w:pPr>
        <w:pStyle w:val="PlainText"/>
        <w:rPr>
          <w:b/>
        </w:rPr>
      </w:pPr>
    </w:p>
    <w:p w:rsidR="00D71ADB" w:rsidRDefault="00D71ADB" w:rsidP="00551814">
      <w:pPr>
        <w:pStyle w:val="PlainText"/>
        <w:rPr>
          <w:b/>
        </w:rPr>
      </w:pPr>
    </w:p>
    <w:p w:rsidR="00382EFF" w:rsidRDefault="00382EFF" w:rsidP="00551814">
      <w:pPr>
        <w:pStyle w:val="PlainText"/>
      </w:pPr>
      <w:r>
        <w:rPr>
          <w:b/>
        </w:rPr>
        <w:lastRenderedPageBreak/>
        <w:t xml:space="preserve">5. Rowan County Multi-Use Facility/Viking Center project update </w:t>
      </w:r>
      <w:r>
        <w:t xml:space="preserve"> </w:t>
      </w:r>
    </w:p>
    <w:p w:rsidR="00382EFF" w:rsidRDefault="00382EFF" w:rsidP="00551814">
      <w:pPr>
        <w:pStyle w:val="PlainText"/>
      </w:pPr>
    </w:p>
    <w:p w:rsidR="0021456F" w:rsidRDefault="000521F4" w:rsidP="00551814">
      <w:pPr>
        <w:pStyle w:val="PlainText"/>
      </w:pPr>
      <w:r>
        <w:t>Jorden Walker with Packs + Walker shared a PowerPoint presentation update on the Rowan County Multi-Use Facility/Viking Center project.</w:t>
      </w:r>
      <w:r w:rsidR="00FD34B5">
        <w:t xml:space="preserve">  </w:t>
      </w:r>
    </w:p>
    <w:p w:rsidR="0021456F" w:rsidRDefault="0021456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6. Approve Pay Application No. 15 and direct purchase order summary and invoices for the Rowan County Multi-Use Facility/Viking Center project </w:t>
      </w:r>
      <w:r>
        <w:t xml:space="preserve"> </w:t>
      </w:r>
    </w:p>
    <w:p w:rsidR="00382EFF" w:rsidRDefault="00382EFF" w:rsidP="00551814">
      <w:pPr>
        <w:pStyle w:val="PlainText"/>
      </w:pPr>
    </w:p>
    <w:p w:rsidR="000521F4" w:rsidRDefault="000521F4" w:rsidP="00551814">
      <w:pPr>
        <w:pStyle w:val="PlainText"/>
      </w:pPr>
      <w:r>
        <w:t>Peter Fisher with Ross Tarrant Architect</w:t>
      </w:r>
      <w:r w:rsidR="00FD34B5">
        <w:t>s noted that the d</w:t>
      </w:r>
      <w:r w:rsidR="00E86F8F">
        <w:t>esign team had</w:t>
      </w:r>
      <w:r w:rsidR="00FD34B5">
        <w:t xml:space="preserve"> review</w:t>
      </w:r>
      <w:r w:rsidR="00E86F8F">
        <w:t>ed</w:t>
      </w:r>
      <w:r>
        <w:t xml:space="preserve"> the pay application and </w:t>
      </w:r>
      <w:r w:rsidR="00FD34B5">
        <w:t xml:space="preserve">feels like it represents work that has been installed and completed and </w:t>
      </w:r>
      <w:r>
        <w:t>would recommend approval.</w:t>
      </w:r>
    </w:p>
    <w:p w:rsidR="000521F4" w:rsidRDefault="000521F4" w:rsidP="00551814">
      <w:pPr>
        <w:pStyle w:val="PlainText"/>
      </w:pPr>
    </w:p>
    <w:p w:rsidR="0021456F" w:rsidRDefault="00382EFF" w:rsidP="00551814">
      <w:pPr>
        <w:pStyle w:val="PlainText"/>
      </w:pPr>
      <w:r>
        <w:rPr>
          <w:b/>
        </w:rPr>
        <w:t xml:space="preserve">Motion Passed: </w:t>
      </w:r>
      <w:r>
        <w:t xml:space="preserve"> Motion to approve Pay Application No. 15 and direct purchase order summary and invoices for the Rowan County Multi-Use Facility/Viking Center project passed with a motion by Dr. Scott Davison and a second by Mrs. Brenda Stamm. </w:t>
      </w:r>
    </w:p>
    <w:p w:rsidR="00382EFF" w:rsidRDefault="00382EFF" w:rsidP="00551814">
      <w:pPr>
        <w:pStyle w:val="PlainText"/>
      </w:pPr>
      <w:r>
        <w:t xml:space="preserve"> </w:t>
      </w:r>
    </w:p>
    <w:p w:rsidR="00382EFF" w:rsidRDefault="00382EFF" w:rsidP="00551814">
      <w:pPr>
        <w:pStyle w:val="PlainText"/>
      </w:pPr>
      <w:r>
        <w:t>Mrs. Jennifer Anderson    Yes</w:t>
      </w:r>
    </w:p>
    <w:p w:rsidR="00382EFF" w:rsidRDefault="00382EFF" w:rsidP="00551814">
      <w:pPr>
        <w:pStyle w:val="PlainText"/>
      </w:pPr>
      <w:r>
        <w:t>Dr. Scott Davison         Yes</w:t>
      </w:r>
    </w:p>
    <w:p w:rsidR="00382EFF" w:rsidRDefault="00382EFF" w:rsidP="00551814">
      <w:pPr>
        <w:pStyle w:val="PlainText"/>
      </w:pPr>
      <w:r>
        <w:t>Mr. Danny Mabry           Yes</w:t>
      </w:r>
    </w:p>
    <w:p w:rsidR="00382EFF" w:rsidRDefault="00382EFF" w:rsidP="00551814">
      <w:pPr>
        <w:pStyle w:val="PlainText"/>
      </w:pPr>
      <w:r>
        <w:t>Mrs. Brenda Stamm         Yes</w:t>
      </w:r>
    </w:p>
    <w:p w:rsidR="00382EFF" w:rsidRDefault="00382EFF" w:rsidP="00551814">
      <w:pPr>
        <w:pStyle w:val="PlainText"/>
      </w:pPr>
      <w:r>
        <w:t>Mr. Rick Whelan           Yes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7. Approve revised BG-1 and supporting documents to include construction management services for Clearfield Elementary renovation project </w:t>
      </w:r>
      <w:r>
        <w:t xml:space="preserve"> </w:t>
      </w:r>
    </w:p>
    <w:p w:rsidR="00382EFF" w:rsidRDefault="00382EFF" w:rsidP="00551814">
      <w:pPr>
        <w:pStyle w:val="PlainText"/>
      </w:pPr>
    </w:p>
    <w:p w:rsidR="00B9064D" w:rsidRDefault="00B9064D" w:rsidP="00551814">
      <w:pPr>
        <w:pStyle w:val="PlainText"/>
      </w:pPr>
      <w:r>
        <w:t>Superintendent Maxey noted that the revised BG-1 includes construction management services and other sup</w:t>
      </w:r>
      <w:r w:rsidR="00DA7539">
        <w:t>porting documents needed for Kentucky Department of Education.</w:t>
      </w:r>
    </w:p>
    <w:p w:rsidR="00B9064D" w:rsidRDefault="00B9064D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Motion Passed: </w:t>
      </w:r>
      <w:r>
        <w:t xml:space="preserve"> Motion to approve revised BG-1 and supporting documents to include construction management services for Clearfield Elementary renovation project passed with a motion by Mrs. Brenda Stamm and a second by Mrs. Jennifer Anderson.  </w:t>
      </w:r>
    </w:p>
    <w:p w:rsidR="0021456F" w:rsidRDefault="0021456F" w:rsidP="00551814">
      <w:pPr>
        <w:pStyle w:val="PlainText"/>
      </w:pPr>
    </w:p>
    <w:p w:rsidR="00382EFF" w:rsidRDefault="00382EFF" w:rsidP="00551814">
      <w:pPr>
        <w:pStyle w:val="PlainText"/>
      </w:pPr>
      <w:r>
        <w:t>Mrs. Jennifer Anderson    Yes</w:t>
      </w:r>
    </w:p>
    <w:p w:rsidR="00382EFF" w:rsidRDefault="00382EFF" w:rsidP="00551814">
      <w:pPr>
        <w:pStyle w:val="PlainText"/>
      </w:pPr>
      <w:r>
        <w:t>Dr. Scott Davison         Yes</w:t>
      </w:r>
    </w:p>
    <w:p w:rsidR="00382EFF" w:rsidRDefault="00382EFF" w:rsidP="00551814">
      <w:pPr>
        <w:pStyle w:val="PlainText"/>
      </w:pPr>
      <w:r>
        <w:t>Mr. Danny Mabry           Yes</w:t>
      </w:r>
    </w:p>
    <w:p w:rsidR="00382EFF" w:rsidRDefault="00382EFF" w:rsidP="00551814">
      <w:pPr>
        <w:pStyle w:val="PlainText"/>
      </w:pPr>
      <w:r>
        <w:t>Mrs. Brenda Stamm         Yes</w:t>
      </w:r>
    </w:p>
    <w:p w:rsidR="00382EFF" w:rsidRDefault="00382EFF" w:rsidP="00551814">
      <w:pPr>
        <w:pStyle w:val="PlainText"/>
      </w:pPr>
      <w:r>
        <w:t>Mr. Rick Whelan           Yes</w:t>
      </w:r>
    </w:p>
    <w:p w:rsidR="00382EFF" w:rsidRDefault="00382EFF" w:rsidP="00551814">
      <w:pPr>
        <w:pStyle w:val="PlainText"/>
      </w:pPr>
    </w:p>
    <w:p w:rsidR="00292AE9" w:rsidRDefault="00292AE9" w:rsidP="00551814">
      <w:pPr>
        <w:pStyle w:val="PlainText"/>
      </w:pPr>
      <w:r>
        <w:t>Chairman Whelan moved to item number 15.a. since this change order was added under “Other Business” on Monday and Packs + Walker representatives were available to answer questions concerning the change order.</w:t>
      </w:r>
    </w:p>
    <w:p w:rsidR="00C369D2" w:rsidRDefault="00C369D2" w:rsidP="00551814">
      <w:pPr>
        <w:pStyle w:val="PlainText"/>
      </w:pPr>
    </w:p>
    <w:p w:rsidR="00292AE9" w:rsidRDefault="00292AE9" w:rsidP="00292AE9">
      <w:pPr>
        <w:pStyle w:val="PlainText"/>
      </w:pPr>
      <w:r>
        <w:rPr>
          <w:b/>
        </w:rPr>
        <w:t>15.</w:t>
      </w:r>
      <w:r w:rsidR="00753F69">
        <w:rPr>
          <w:b/>
        </w:rPr>
        <w:t xml:space="preserve"> </w:t>
      </w:r>
      <w:r>
        <w:rPr>
          <w:b/>
        </w:rPr>
        <w:t xml:space="preserve">a. Approve change order for the Rowan County Multi-Use Facility/Viking Center project.  This will allow additional days for KLM Electric to rough in access controls (no change in cost) </w:t>
      </w:r>
      <w:r>
        <w:t xml:space="preserve"> </w:t>
      </w:r>
    </w:p>
    <w:p w:rsidR="00292AE9" w:rsidRDefault="00292AE9" w:rsidP="00292AE9">
      <w:pPr>
        <w:pStyle w:val="PlainText"/>
      </w:pPr>
    </w:p>
    <w:p w:rsidR="00292AE9" w:rsidRDefault="00292AE9" w:rsidP="00292AE9">
      <w:pPr>
        <w:pStyle w:val="PlainText"/>
      </w:pPr>
      <w:r>
        <w:rPr>
          <w:b/>
        </w:rPr>
        <w:t xml:space="preserve">Motion Passed: </w:t>
      </w:r>
      <w:r>
        <w:t xml:space="preserve"> Motion to approve change order for the Rowan County Multi-Use Facility/Viking Center project passed with a motion by Mr. Danny Mabry and a second by Mrs. Brenda Stamm. </w:t>
      </w:r>
    </w:p>
    <w:p w:rsidR="00292AE9" w:rsidRDefault="00292AE9" w:rsidP="00292AE9">
      <w:pPr>
        <w:pStyle w:val="PlainText"/>
      </w:pPr>
      <w:r>
        <w:t xml:space="preserve"> </w:t>
      </w:r>
    </w:p>
    <w:p w:rsidR="00292AE9" w:rsidRDefault="00292AE9" w:rsidP="00292AE9">
      <w:pPr>
        <w:pStyle w:val="PlainText"/>
      </w:pPr>
      <w:r>
        <w:t>Mrs. Jennifer Anderson    Yes</w:t>
      </w:r>
    </w:p>
    <w:p w:rsidR="00292AE9" w:rsidRDefault="00292AE9" w:rsidP="00292AE9">
      <w:pPr>
        <w:pStyle w:val="PlainText"/>
      </w:pPr>
      <w:r>
        <w:t>Dr. Scott Davison         Yes</w:t>
      </w:r>
    </w:p>
    <w:p w:rsidR="00292AE9" w:rsidRDefault="00292AE9" w:rsidP="00292AE9">
      <w:pPr>
        <w:pStyle w:val="PlainText"/>
      </w:pPr>
      <w:r>
        <w:t>Mr. Danny Mabry           Yes</w:t>
      </w:r>
    </w:p>
    <w:p w:rsidR="00292AE9" w:rsidRDefault="00292AE9" w:rsidP="00292AE9">
      <w:pPr>
        <w:pStyle w:val="PlainText"/>
      </w:pPr>
      <w:r>
        <w:t>Mrs. Brenda Stamm         Yes</w:t>
      </w:r>
    </w:p>
    <w:p w:rsidR="00292AE9" w:rsidRDefault="00292AE9" w:rsidP="00292AE9">
      <w:pPr>
        <w:pStyle w:val="PlainText"/>
      </w:pPr>
      <w:r>
        <w:lastRenderedPageBreak/>
        <w:t>Mr. Rick Whelan           Yes</w:t>
      </w:r>
    </w:p>
    <w:p w:rsidR="00292AE9" w:rsidRDefault="00292AE9" w:rsidP="00551814">
      <w:pPr>
        <w:pStyle w:val="PlainText"/>
      </w:pPr>
    </w:p>
    <w:p w:rsidR="00292AE9" w:rsidRDefault="00292AE9" w:rsidP="00292AE9">
      <w:pPr>
        <w:pStyle w:val="PlainText"/>
      </w:pPr>
      <w:r>
        <w:t xml:space="preserve">Chairman Whelan moved to item number 10 since Teresa Combs was </w:t>
      </w:r>
      <w:r w:rsidR="00E86F8F">
        <w:t>participating in the meeting so</w:t>
      </w:r>
      <w:r>
        <w:t xml:space="preserve"> she would not have to stay for entire </w:t>
      </w:r>
      <w:r w:rsidR="00B17F0D">
        <w:t xml:space="preserve">board </w:t>
      </w:r>
      <w:r>
        <w:t>meeting.</w:t>
      </w:r>
    </w:p>
    <w:p w:rsidR="00292AE9" w:rsidRDefault="00292AE9" w:rsidP="00551814">
      <w:pPr>
        <w:pStyle w:val="PlainText"/>
      </w:pPr>
    </w:p>
    <w:p w:rsidR="002146F7" w:rsidRDefault="00C369D2" w:rsidP="00C369D2">
      <w:pPr>
        <w:pStyle w:val="PlainText"/>
        <w:rPr>
          <w:b/>
        </w:rPr>
      </w:pPr>
      <w:r>
        <w:rPr>
          <w:b/>
        </w:rPr>
        <w:t>10. Approve Teresa Combs and Grant Chenoweth as attorneys for Rowan County Board of Education</w:t>
      </w:r>
    </w:p>
    <w:p w:rsidR="00C369D2" w:rsidRDefault="00C369D2" w:rsidP="00C369D2">
      <w:pPr>
        <w:pStyle w:val="PlainText"/>
      </w:pPr>
      <w:r>
        <w:rPr>
          <w:b/>
        </w:rPr>
        <w:t xml:space="preserve"> </w:t>
      </w:r>
      <w:r>
        <w:t xml:space="preserve"> </w:t>
      </w:r>
    </w:p>
    <w:p w:rsidR="00C369D2" w:rsidRDefault="004C79ED" w:rsidP="00C369D2">
      <w:pPr>
        <w:pStyle w:val="PlainText"/>
      </w:pPr>
      <w:r>
        <w:t xml:space="preserve">Superintendent Maxey noted that </w:t>
      </w:r>
      <w:r w:rsidR="00782A5E">
        <w:t xml:space="preserve">we can </w:t>
      </w:r>
      <w:r>
        <w:t xml:space="preserve">use multiple attorneys since we </w:t>
      </w:r>
      <w:r w:rsidR="00633960">
        <w:t>don’t have an in-house attorney</w:t>
      </w:r>
      <w:r w:rsidR="00E74686">
        <w:t>.  We</w:t>
      </w:r>
      <w:r w:rsidR="00633960">
        <w:t xml:space="preserve"> </w:t>
      </w:r>
      <w:r>
        <w:t>use the attorneys on an as needed basis</w:t>
      </w:r>
      <w:r w:rsidR="00782A5E">
        <w:t xml:space="preserve"> for an hourly rate</w:t>
      </w:r>
      <w:r w:rsidR="0017043E">
        <w:t xml:space="preserve">.  </w:t>
      </w:r>
      <w:r>
        <w:t xml:space="preserve">Superintendent Maxey noted that Ms. Combs has 30+ years of experience and many of our staff </w:t>
      </w:r>
      <w:r w:rsidR="00974DE7">
        <w:t>are</w:t>
      </w:r>
      <w:r w:rsidR="00E74686">
        <w:t xml:space="preserve"> </w:t>
      </w:r>
      <w:r>
        <w:t>already acquainted with Ms. Combs</w:t>
      </w:r>
      <w:r w:rsidR="00E46366">
        <w:t xml:space="preserve"> through special education</w:t>
      </w:r>
      <w:r w:rsidR="00974DE7">
        <w:t xml:space="preserve"> issues and have</w:t>
      </w:r>
      <w:r w:rsidR="0017043E">
        <w:t xml:space="preserve"> attended many of her trainings on special education law</w:t>
      </w:r>
      <w:r>
        <w:t>.</w:t>
      </w:r>
      <w:r w:rsidR="00E46366">
        <w:t xml:space="preserve">  Grant Chenoweth has represented the bo</w:t>
      </w:r>
      <w:r w:rsidR="0017043E">
        <w:t>ard and knows the history of some of our cases</w:t>
      </w:r>
      <w:r w:rsidR="006B55C1">
        <w:t xml:space="preserve"> in the county</w:t>
      </w:r>
      <w:r w:rsidR="0017043E">
        <w:t xml:space="preserve">.  </w:t>
      </w:r>
      <w:r w:rsidR="0017043E">
        <w:t>Teresa Combs gave a brief overview of her</w:t>
      </w:r>
      <w:r w:rsidR="003F57CC">
        <w:t xml:space="preserve"> </w:t>
      </w:r>
      <w:r w:rsidR="0017043E">
        <w:t>experience to the board member</w:t>
      </w:r>
      <w:r w:rsidR="003F57CC">
        <w:t>s</w:t>
      </w:r>
      <w:r w:rsidR="0017043E">
        <w:t xml:space="preserve">.  </w:t>
      </w:r>
    </w:p>
    <w:p w:rsidR="004C79ED" w:rsidRDefault="004C79ED" w:rsidP="00C369D2">
      <w:pPr>
        <w:pStyle w:val="PlainText"/>
      </w:pPr>
    </w:p>
    <w:p w:rsidR="00C369D2" w:rsidRDefault="00C369D2" w:rsidP="00C369D2">
      <w:pPr>
        <w:pStyle w:val="PlainText"/>
      </w:pPr>
      <w:r>
        <w:rPr>
          <w:b/>
        </w:rPr>
        <w:t xml:space="preserve">Motion Passed: </w:t>
      </w:r>
      <w:r>
        <w:t xml:space="preserve"> Motion to approve Teresa Combs and Grant Chenoweth as attorneys for Rowan County Board of Education passed with a motion by Mr. Danny Mabry and a second by Dr. Scott Davison.</w:t>
      </w:r>
    </w:p>
    <w:p w:rsidR="00C369D2" w:rsidRDefault="00C369D2" w:rsidP="00C369D2">
      <w:pPr>
        <w:pStyle w:val="PlainText"/>
      </w:pPr>
      <w:r>
        <w:t xml:space="preserve"> </w:t>
      </w:r>
    </w:p>
    <w:p w:rsidR="00C369D2" w:rsidRDefault="00C369D2" w:rsidP="00C369D2">
      <w:pPr>
        <w:pStyle w:val="PlainText"/>
      </w:pPr>
      <w:r>
        <w:t>Mrs. Jennifer Anderson    Yes</w:t>
      </w:r>
    </w:p>
    <w:p w:rsidR="00C369D2" w:rsidRDefault="00C369D2" w:rsidP="00C369D2">
      <w:pPr>
        <w:pStyle w:val="PlainText"/>
      </w:pPr>
      <w:r>
        <w:t>Dr. Scott Davison         Yes</w:t>
      </w:r>
    </w:p>
    <w:p w:rsidR="00C369D2" w:rsidRDefault="00C369D2" w:rsidP="00C369D2">
      <w:pPr>
        <w:pStyle w:val="PlainText"/>
      </w:pPr>
      <w:r>
        <w:t>Mr. Danny Mabry           Yes</w:t>
      </w:r>
    </w:p>
    <w:p w:rsidR="00C369D2" w:rsidRDefault="00C369D2" w:rsidP="00C369D2">
      <w:pPr>
        <w:pStyle w:val="PlainText"/>
      </w:pPr>
      <w:r>
        <w:t>Mrs. Brenda Stamm         Yes</w:t>
      </w:r>
    </w:p>
    <w:p w:rsidR="00C369D2" w:rsidRDefault="00C369D2" w:rsidP="00C369D2">
      <w:pPr>
        <w:pStyle w:val="PlainText"/>
      </w:pPr>
      <w:r>
        <w:t>Mr. Rick Whelan           Yes</w:t>
      </w:r>
    </w:p>
    <w:p w:rsidR="00C369D2" w:rsidRDefault="00C369D2" w:rsidP="00551814">
      <w:pPr>
        <w:pStyle w:val="PlainText"/>
        <w:rPr>
          <w:b/>
        </w:rPr>
      </w:pPr>
    </w:p>
    <w:p w:rsidR="00753F69" w:rsidRPr="00753F69" w:rsidRDefault="00753F69" w:rsidP="00551814">
      <w:pPr>
        <w:pStyle w:val="PlainText"/>
      </w:pPr>
      <w:r w:rsidRPr="00753F69">
        <w:t>Chairman Wh</w:t>
      </w:r>
      <w:r>
        <w:t>elan noted that we would move back to the regular agenda order at this time.</w:t>
      </w:r>
    </w:p>
    <w:p w:rsidR="00753F69" w:rsidRDefault="00753F69" w:rsidP="00551814">
      <w:pPr>
        <w:pStyle w:val="PlainText"/>
        <w:rPr>
          <w:b/>
        </w:rPr>
      </w:pPr>
    </w:p>
    <w:p w:rsidR="00382EFF" w:rsidRDefault="00382EFF" w:rsidP="00551814">
      <w:pPr>
        <w:pStyle w:val="PlainText"/>
      </w:pPr>
      <w:r>
        <w:rPr>
          <w:b/>
        </w:rPr>
        <w:t xml:space="preserve">8. Update on the Comprehensive School Improvement Plans and the Comprehensive District Improvement Plan </w:t>
      </w:r>
      <w:r>
        <w:t xml:space="preserve"> </w:t>
      </w:r>
    </w:p>
    <w:p w:rsidR="00382EFF" w:rsidRDefault="00382EFF" w:rsidP="00551814">
      <w:pPr>
        <w:pStyle w:val="PlainText"/>
      </w:pPr>
    </w:p>
    <w:p w:rsidR="00D824B3" w:rsidRDefault="00D824B3" w:rsidP="00551814">
      <w:pPr>
        <w:pStyle w:val="PlainText"/>
      </w:pPr>
      <w:r>
        <w:t>Superintendent Maxey and Rhonda Banks gave an overview of the Comprehensive School Improvement Plans and the Comprehensive District Improvement Plan to the board members.</w:t>
      </w:r>
      <w:r w:rsidR="0030043E">
        <w:t xml:space="preserve">  </w:t>
      </w:r>
    </w:p>
    <w:p w:rsidR="00D824B3" w:rsidRDefault="00D824B3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Motion Passed: </w:t>
      </w:r>
      <w:r>
        <w:t xml:space="preserve"> Motion to approve the Comprehensive School Improvement Plans and the Comprehensive District Improvement Plan passed with a motion by Mrs. Jennifer Anderson and a second by Mrs. Brenda Stamm.  </w:t>
      </w:r>
    </w:p>
    <w:p w:rsidR="0021456F" w:rsidRDefault="0021456F" w:rsidP="00551814">
      <w:pPr>
        <w:pStyle w:val="PlainText"/>
      </w:pPr>
    </w:p>
    <w:p w:rsidR="00382EFF" w:rsidRDefault="00382EFF" w:rsidP="00551814">
      <w:pPr>
        <w:pStyle w:val="PlainText"/>
      </w:pPr>
      <w:r>
        <w:t>Mrs. Jennifer Anderson    Yes</w:t>
      </w:r>
    </w:p>
    <w:p w:rsidR="00382EFF" w:rsidRDefault="00382EFF" w:rsidP="00551814">
      <w:pPr>
        <w:pStyle w:val="PlainText"/>
      </w:pPr>
      <w:r>
        <w:t>Dr. Scott Davison         Yes</w:t>
      </w:r>
    </w:p>
    <w:p w:rsidR="00382EFF" w:rsidRDefault="00382EFF" w:rsidP="00551814">
      <w:pPr>
        <w:pStyle w:val="PlainText"/>
      </w:pPr>
      <w:r>
        <w:t>Mr. Danny Mabry           Yes</w:t>
      </w:r>
    </w:p>
    <w:p w:rsidR="00382EFF" w:rsidRDefault="00382EFF" w:rsidP="00551814">
      <w:pPr>
        <w:pStyle w:val="PlainText"/>
      </w:pPr>
      <w:r>
        <w:t>Mrs. Brenda Stamm         Yes</w:t>
      </w:r>
    </w:p>
    <w:p w:rsidR="00382EFF" w:rsidRDefault="00382EFF" w:rsidP="00551814">
      <w:pPr>
        <w:pStyle w:val="PlainText"/>
      </w:pPr>
      <w:r>
        <w:t>Mr. Rick Whelan           Yes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9. Approve modified working budget </w:t>
      </w:r>
      <w:r>
        <w:t xml:space="preserve"> </w:t>
      </w:r>
    </w:p>
    <w:p w:rsidR="00382EFF" w:rsidRDefault="00382EFF" w:rsidP="00551814">
      <w:pPr>
        <w:pStyle w:val="PlainText"/>
      </w:pPr>
    </w:p>
    <w:p w:rsidR="002146F7" w:rsidRDefault="002146F7" w:rsidP="00551814">
      <w:pPr>
        <w:pStyle w:val="PlainText"/>
      </w:pPr>
      <w:r>
        <w:t>Glen Teager discussed with the board the need to modify the working budget due to the</w:t>
      </w:r>
      <w:r w:rsidR="00B95A23">
        <w:t xml:space="preserve"> $700,000</w:t>
      </w:r>
      <w:r>
        <w:t xml:space="preserve"> advancement</w:t>
      </w:r>
      <w:r w:rsidR="00A62727">
        <w:t xml:space="preserve"> of SEEK </w:t>
      </w:r>
      <w:r>
        <w:t>money from the state.</w:t>
      </w:r>
    </w:p>
    <w:p w:rsidR="002146F7" w:rsidRDefault="002146F7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Motion Passed: </w:t>
      </w:r>
      <w:r>
        <w:t xml:space="preserve"> Motion to approve modified working budget to reflect change in SEEK funds coming from CARES Relief Fund passed with a motion by Mr. Danny Mabry and a second by Dr. Scott Davison.  </w:t>
      </w:r>
    </w:p>
    <w:p w:rsidR="0021456F" w:rsidRDefault="0021456F" w:rsidP="00551814">
      <w:pPr>
        <w:pStyle w:val="PlainText"/>
      </w:pPr>
    </w:p>
    <w:p w:rsidR="00382EFF" w:rsidRDefault="00382EFF" w:rsidP="00551814">
      <w:pPr>
        <w:pStyle w:val="PlainText"/>
      </w:pPr>
      <w:r>
        <w:t>Mrs. Jennifer Anderson    Yes</w:t>
      </w:r>
    </w:p>
    <w:p w:rsidR="00382EFF" w:rsidRDefault="00382EFF" w:rsidP="00551814">
      <w:pPr>
        <w:pStyle w:val="PlainText"/>
      </w:pPr>
      <w:r>
        <w:lastRenderedPageBreak/>
        <w:t>Dr. Scott Davison         Yes</w:t>
      </w:r>
    </w:p>
    <w:p w:rsidR="00382EFF" w:rsidRDefault="00382EFF" w:rsidP="00551814">
      <w:pPr>
        <w:pStyle w:val="PlainText"/>
      </w:pPr>
      <w:r>
        <w:t>Mr. Danny Mabry           Yes</w:t>
      </w:r>
    </w:p>
    <w:p w:rsidR="00382EFF" w:rsidRDefault="00382EFF" w:rsidP="00551814">
      <w:pPr>
        <w:pStyle w:val="PlainText"/>
      </w:pPr>
      <w:r>
        <w:t>Mrs. Brenda Stamm         Yes</w:t>
      </w:r>
    </w:p>
    <w:p w:rsidR="00382EFF" w:rsidRDefault="00382EFF" w:rsidP="00551814">
      <w:pPr>
        <w:pStyle w:val="PlainText"/>
      </w:pPr>
      <w:r>
        <w:t>Mr. Rick Whelan           Yes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11. Approve shortened school week request for one student for the remainder of the 2020 - 2021 school year </w:t>
      </w:r>
      <w:r>
        <w:t xml:space="preserve"> </w:t>
      </w:r>
    </w:p>
    <w:p w:rsidR="00382EFF" w:rsidRDefault="00382EFF" w:rsidP="00551814">
      <w:pPr>
        <w:pStyle w:val="PlainText"/>
      </w:pPr>
    </w:p>
    <w:p w:rsidR="0021456F" w:rsidRDefault="00382EFF" w:rsidP="00551814">
      <w:pPr>
        <w:pStyle w:val="PlainText"/>
      </w:pPr>
      <w:r>
        <w:rPr>
          <w:b/>
        </w:rPr>
        <w:t xml:space="preserve">Motion Passed: </w:t>
      </w:r>
      <w:r>
        <w:t xml:space="preserve"> Motion to approve shortened school week request for one student for the remainder of the 2020 - 2021 school year passed with a motion by Mrs. Jennifer Anderson and a second by Dr. Scott Davison. </w:t>
      </w:r>
    </w:p>
    <w:p w:rsidR="00382EFF" w:rsidRDefault="00382EFF" w:rsidP="00551814">
      <w:pPr>
        <w:pStyle w:val="PlainText"/>
      </w:pPr>
      <w:r>
        <w:t xml:space="preserve"> </w:t>
      </w:r>
    </w:p>
    <w:p w:rsidR="00382EFF" w:rsidRDefault="00382EFF" w:rsidP="00551814">
      <w:pPr>
        <w:pStyle w:val="PlainText"/>
      </w:pPr>
      <w:r>
        <w:t>Mrs. Jennifer Anderson    Yes</w:t>
      </w:r>
    </w:p>
    <w:p w:rsidR="00382EFF" w:rsidRDefault="00382EFF" w:rsidP="00551814">
      <w:pPr>
        <w:pStyle w:val="PlainText"/>
      </w:pPr>
      <w:r>
        <w:t>Dr. Scott Davison         Yes</w:t>
      </w:r>
    </w:p>
    <w:p w:rsidR="00382EFF" w:rsidRDefault="00382EFF" w:rsidP="00551814">
      <w:pPr>
        <w:pStyle w:val="PlainText"/>
      </w:pPr>
      <w:r>
        <w:t>Mr. Danny Mabry           Yes</w:t>
      </w:r>
    </w:p>
    <w:p w:rsidR="00382EFF" w:rsidRDefault="00382EFF" w:rsidP="00551814">
      <w:pPr>
        <w:pStyle w:val="PlainText"/>
      </w:pPr>
      <w:r>
        <w:t>Mrs. Brenda Stamm         Yes</w:t>
      </w:r>
    </w:p>
    <w:p w:rsidR="00382EFF" w:rsidRDefault="00382EFF" w:rsidP="00551814">
      <w:pPr>
        <w:pStyle w:val="PlainText"/>
      </w:pPr>
      <w:r>
        <w:t>Mr. Rick Whelan           Yes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12. Modify 2021 - 2022 school year calendar </w:t>
      </w:r>
      <w:proofErr w:type="gramStart"/>
      <w:r>
        <w:rPr>
          <w:b/>
        </w:rPr>
        <w:t>committee</w:t>
      </w:r>
      <w:proofErr w:type="gramEnd"/>
      <w:r>
        <w:rPr>
          <w:b/>
        </w:rPr>
        <w:t xml:space="preserve"> </w:t>
      </w:r>
      <w:r>
        <w:t xml:space="preserve"> </w:t>
      </w:r>
    </w:p>
    <w:p w:rsidR="00382EFF" w:rsidRDefault="00382EFF" w:rsidP="00551814">
      <w:pPr>
        <w:pStyle w:val="PlainText"/>
      </w:pPr>
    </w:p>
    <w:p w:rsidR="00D824B3" w:rsidRDefault="00D824B3" w:rsidP="00551814">
      <w:pPr>
        <w:pStyle w:val="PlainText"/>
      </w:pPr>
      <w:r>
        <w:t>Lucy Moore noted that another member was added to the calendar committee to represent the RCEA group.  Therefore, the calendar committee members would need to be modified.</w:t>
      </w:r>
    </w:p>
    <w:p w:rsidR="00D824B3" w:rsidRDefault="00D824B3" w:rsidP="00551814">
      <w:pPr>
        <w:pStyle w:val="PlainText"/>
      </w:pPr>
    </w:p>
    <w:p w:rsidR="0021456F" w:rsidRDefault="00382EFF" w:rsidP="00551814">
      <w:pPr>
        <w:pStyle w:val="PlainText"/>
      </w:pPr>
      <w:r>
        <w:rPr>
          <w:b/>
        </w:rPr>
        <w:t xml:space="preserve">Motion Passed: </w:t>
      </w:r>
      <w:r>
        <w:t xml:space="preserve"> Motion to modify 2021 - 2022 school calendar </w:t>
      </w:r>
      <w:proofErr w:type="gramStart"/>
      <w:r>
        <w:t>committee</w:t>
      </w:r>
      <w:proofErr w:type="gramEnd"/>
      <w:r>
        <w:t xml:space="preserve"> passed with a motion by Mrs. Jennifer Anderson and a second by Mrs. Brenda Stamm. </w:t>
      </w:r>
    </w:p>
    <w:p w:rsidR="00382EFF" w:rsidRDefault="00382EFF" w:rsidP="00551814">
      <w:pPr>
        <w:pStyle w:val="PlainText"/>
      </w:pPr>
      <w:r>
        <w:t xml:space="preserve"> </w:t>
      </w:r>
    </w:p>
    <w:p w:rsidR="00382EFF" w:rsidRDefault="00382EFF" w:rsidP="00551814">
      <w:pPr>
        <w:pStyle w:val="PlainText"/>
      </w:pPr>
      <w:r>
        <w:t>Mrs. Jennifer Anderson    Yes</w:t>
      </w:r>
    </w:p>
    <w:p w:rsidR="00382EFF" w:rsidRDefault="00382EFF" w:rsidP="00551814">
      <w:pPr>
        <w:pStyle w:val="PlainText"/>
      </w:pPr>
      <w:r>
        <w:t>Dr. Scott Davison         Yes</w:t>
      </w:r>
    </w:p>
    <w:p w:rsidR="00382EFF" w:rsidRDefault="00382EFF" w:rsidP="00551814">
      <w:pPr>
        <w:pStyle w:val="PlainText"/>
      </w:pPr>
      <w:r>
        <w:t>Mr. Danny Mabry           Yes</w:t>
      </w:r>
    </w:p>
    <w:p w:rsidR="00382EFF" w:rsidRDefault="00382EFF" w:rsidP="00551814">
      <w:pPr>
        <w:pStyle w:val="PlainText"/>
      </w:pPr>
      <w:r>
        <w:t>Mrs. Brenda Stamm         Yes</w:t>
      </w:r>
    </w:p>
    <w:p w:rsidR="00382EFF" w:rsidRDefault="00382EFF" w:rsidP="00551814">
      <w:pPr>
        <w:pStyle w:val="PlainText"/>
      </w:pPr>
      <w:r>
        <w:t>Mr. Rick Whelan           Yes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13. Establish first meeting date in January </w:t>
      </w:r>
      <w:r>
        <w:t xml:space="preserve"> 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Motion Passed: </w:t>
      </w:r>
      <w:r>
        <w:t xml:space="preserve"> Motion to establish first meeting date in January for January 5, 2021, at 6 p.m. passed with a motion by Dr. Scott Davison and a second by Mr. Danny Mabry.  </w:t>
      </w:r>
    </w:p>
    <w:p w:rsidR="0021456F" w:rsidRDefault="0021456F" w:rsidP="00551814">
      <w:pPr>
        <w:pStyle w:val="PlainText"/>
      </w:pPr>
    </w:p>
    <w:p w:rsidR="00382EFF" w:rsidRDefault="00382EFF" w:rsidP="00551814">
      <w:pPr>
        <w:pStyle w:val="PlainText"/>
      </w:pPr>
      <w:r>
        <w:t>Mrs. Jennifer Anderson    Yes</w:t>
      </w:r>
    </w:p>
    <w:p w:rsidR="00382EFF" w:rsidRDefault="00382EFF" w:rsidP="00551814">
      <w:pPr>
        <w:pStyle w:val="PlainText"/>
      </w:pPr>
      <w:r>
        <w:t>Dr. Scott Davison         Yes</w:t>
      </w:r>
    </w:p>
    <w:p w:rsidR="00382EFF" w:rsidRDefault="00382EFF" w:rsidP="00551814">
      <w:pPr>
        <w:pStyle w:val="PlainText"/>
      </w:pPr>
      <w:r>
        <w:t>Mr. Danny Mabry           Yes</w:t>
      </w:r>
    </w:p>
    <w:p w:rsidR="00382EFF" w:rsidRDefault="00382EFF" w:rsidP="00551814">
      <w:pPr>
        <w:pStyle w:val="PlainText"/>
      </w:pPr>
      <w:r>
        <w:t>Mrs. Brenda Stamm         Yes</w:t>
      </w:r>
    </w:p>
    <w:p w:rsidR="00382EFF" w:rsidRDefault="00382EFF" w:rsidP="00551814">
      <w:pPr>
        <w:pStyle w:val="PlainText"/>
      </w:pPr>
      <w:r>
        <w:t>Mr. Rick Whelan           Yes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14. Superintendent's report </w:t>
      </w:r>
      <w:r>
        <w:t xml:space="preserve"> </w:t>
      </w:r>
    </w:p>
    <w:p w:rsidR="00382EFF" w:rsidRDefault="00382EFF" w:rsidP="00551814">
      <w:pPr>
        <w:pStyle w:val="PlainText"/>
      </w:pPr>
    </w:p>
    <w:p w:rsidR="00501B4D" w:rsidRDefault="00501B4D" w:rsidP="00551814">
      <w:pPr>
        <w:pStyle w:val="PlainText"/>
      </w:pPr>
      <w:r>
        <w:t>Superintendent Maxey shared the following:</w:t>
      </w:r>
    </w:p>
    <w:p w:rsidR="00501B4D" w:rsidRDefault="00501B4D" w:rsidP="00551814">
      <w:pPr>
        <w:pStyle w:val="PlainText"/>
      </w:pPr>
    </w:p>
    <w:tbl>
      <w:tblPr>
        <w:tblW w:w="5000" w:type="pct"/>
        <w:tblCellSpacing w:w="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9"/>
        <w:gridCol w:w="1363"/>
      </w:tblGrid>
      <w:tr w:rsidR="00501B4D" w:rsidRPr="00501B4D" w:rsidTr="00C415CE">
        <w:trPr>
          <w:tblCellSpacing w:w="0" w:type="dxa"/>
        </w:trPr>
        <w:tc>
          <w:tcPr>
            <w:tcW w:w="429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8E75DE" w:rsidRDefault="00521C27" w:rsidP="00501B4D">
            <w:pPr>
              <w:numPr>
                <w:ilvl w:val="0"/>
                <w:numId w:val="1"/>
              </w:numPr>
              <w:tabs>
                <w:tab w:val="left" w:pos="360"/>
              </w:tabs>
              <w:ind w:left="360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 xml:space="preserve">Thursday, </w:t>
            </w:r>
            <w:r w:rsidR="008E75DE" w:rsidRPr="008E75DE">
              <w:rPr>
                <w:rFonts w:ascii="Courier New" w:hAnsi="Courier New" w:cs="Courier New"/>
                <w:bCs/>
                <w:sz w:val="20"/>
                <w:szCs w:val="20"/>
              </w:rPr>
              <w:t>December 17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 xml:space="preserve">, 2020, </w:t>
            </w:r>
            <w:r w:rsidR="008E75DE" w:rsidRPr="008E75DE">
              <w:rPr>
                <w:rFonts w:ascii="Courier New" w:hAnsi="Courier New" w:cs="Courier New"/>
                <w:bCs/>
                <w:sz w:val="20"/>
                <w:szCs w:val="20"/>
              </w:rPr>
              <w:t xml:space="preserve">and 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 xml:space="preserve">Thursday, </w:t>
            </w:r>
            <w:r w:rsidR="008E75DE" w:rsidRPr="008E75DE">
              <w:rPr>
                <w:rFonts w:ascii="Courier New" w:hAnsi="Courier New" w:cs="Courier New"/>
                <w:bCs/>
                <w:sz w:val="20"/>
                <w:szCs w:val="20"/>
              </w:rPr>
              <w:t>December 24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 xml:space="preserve">, 2020 </w:t>
            </w:r>
            <w:r w:rsidR="008E75DE" w:rsidRPr="008E75DE">
              <w:rPr>
                <w:rFonts w:ascii="Courier New" w:hAnsi="Courier New" w:cs="Courier New"/>
                <w:bCs/>
                <w:sz w:val="20"/>
                <w:szCs w:val="20"/>
              </w:rPr>
              <w:t xml:space="preserve">- </w:t>
            </w:r>
            <w:r w:rsidR="00501B4D" w:rsidRPr="008E75DE">
              <w:rPr>
                <w:rFonts w:ascii="Courier New" w:hAnsi="Courier New" w:cs="Courier New"/>
                <w:bCs/>
                <w:sz w:val="20"/>
                <w:szCs w:val="20"/>
              </w:rPr>
              <w:t xml:space="preserve">RCSHS Viking Thespians </w:t>
            </w:r>
            <w:r w:rsidR="00AF4319">
              <w:rPr>
                <w:rFonts w:ascii="Courier New" w:hAnsi="Courier New" w:cs="Courier New"/>
                <w:bCs/>
                <w:sz w:val="20"/>
                <w:szCs w:val="20"/>
              </w:rPr>
              <w:t>present the radio show</w:t>
            </w:r>
            <w:r w:rsidR="00501B4D" w:rsidRPr="008E75DE">
              <w:rPr>
                <w:rFonts w:ascii="Courier New" w:hAnsi="Courier New" w:cs="Courier New"/>
                <w:bCs/>
                <w:sz w:val="20"/>
                <w:szCs w:val="20"/>
              </w:rPr>
              <w:t xml:space="preserve"> “It’s a Wonderful Life</w:t>
            </w:r>
            <w:r w:rsidR="008E75DE">
              <w:rPr>
                <w:rFonts w:ascii="Courier New" w:hAnsi="Courier New" w:cs="Courier New"/>
                <w:bCs/>
                <w:sz w:val="20"/>
                <w:szCs w:val="20"/>
              </w:rPr>
              <w:t>”. This will air at 7 p.m. on WMKY.</w:t>
            </w:r>
          </w:p>
          <w:p w:rsidR="00501B4D" w:rsidRDefault="00501B4D" w:rsidP="00501B4D">
            <w:pPr>
              <w:numPr>
                <w:ilvl w:val="0"/>
                <w:numId w:val="1"/>
              </w:numPr>
              <w:tabs>
                <w:tab w:val="left" w:pos="360"/>
              </w:tabs>
              <w:ind w:left="360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501B4D">
              <w:rPr>
                <w:rFonts w:ascii="Courier New" w:hAnsi="Courier New" w:cs="Courier New"/>
                <w:bCs/>
                <w:sz w:val="20"/>
                <w:szCs w:val="20"/>
              </w:rPr>
              <w:t>Wednesday, December 16, 2020 – 5 – 6:30 p.m. –  RCPC Holiday Drive Thru Parade (lights, music, and Santa)</w:t>
            </w:r>
          </w:p>
          <w:p w:rsidR="009213B7" w:rsidRDefault="009213B7" w:rsidP="009213B7">
            <w:pPr>
              <w:tabs>
                <w:tab w:val="left" w:pos="360"/>
              </w:tabs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  <w:p w:rsidR="009213B7" w:rsidRPr="00501B4D" w:rsidRDefault="009213B7" w:rsidP="009213B7">
            <w:pPr>
              <w:tabs>
                <w:tab w:val="left" w:pos="360"/>
              </w:tabs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  <w:p w:rsidR="00501B4D" w:rsidRPr="00501B4D" w:rsidRDefault="00501B4D" w:rsidP="00501B4D">
            <w:pPr>
              <w:numPr>
                <w:ilvl w:val="0"/>
                <w:numId w:val="1"/>
              </w:numPr>
              <w:tabs>
                <w:tab w:val="left" w:pos="360"/>
              </w:tabs>
              <w:ind w:left="360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501B4D">
              <w:rPr>
                <w:rFonts w:ascii="Courier New" w:hAnsi="Courier New" w:cs="Courier New"/>
                <w:bCs/>
                <w:sz w:val="20"/>
                <w:szCs w:val="20"/>
              </w:rPr>
              <w:lastRenderedPageBreak/>
              <w:t>The following events are scheduled Thursday, December 17, 2020:</w:t>
            </w:r>
          </w:p>
          <w:p w:rsidR="00501B4D" w:rsidRDefault="00501B4D" w:rsidP="00501B4D">
            <w:pPr>
              <w:numPr>
                <w:ilvl w:val="1"/>
                <w:numId w:val="2"/>
              </w:numPr>
              <w:tabs>
                <w:tab w:val="left" w:pos="360"/>
              </w:tabs>
              <w:ind w:left="1080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501B4D">
              <w:rPr>
                <w:rFonts w:ascii="Courier New" w:hAnsi="Courier New" w:cs="Courier New"/>
                <w:bCs/>
                <w:sz w:val="20"/>
                <w:szCs w:val="20"/>
              </w:rPr>
              <w:t>6 – 8 p.m. – McBrayer Elementary Navigator North Pole Drive Thru in the drop off loop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 xml:space="preserve"> </w:t>
            </w:r>
          </w:p>
          <w:p w:rsidR="00501B4D" w:rsidRPr="00501B4D" w:rsidRDefault="00501B4D" w:rsidP="00501B4D">
            <w:pPr>
              <w:numPr>
                <w:ilvl w:val="1"/>
                <w:numId w:val="2"/>
              </w:numPr>
              <w:tabs>
                <w:tab w:val="left" w:pos="360"/>
              </w:tabs>
              <w:ind w:left="1080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501B4D">
              <w:rPr>
                <w:rFonts w:ascii="Courier New" w:hAnsi="Courier New" w:cs="Courier New"/>
                <w:bCs/>
                <w:sz w:val="20"/>
                <w:szCs w:val="20"/>
              </w:rPr>
              <w:t xml:space="preserve">5:30 – 7:30 p.m. – Rodburn Elementary Drive Thru Christmas  Caroling Night </w:t>
            </w:r>
          </w:p>
          <w:p w:rsidR="00501B4D" w:rsidRPr="00501B4D" w:rsidRDefault="00501B4D" w:rsidP="00501B4D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501B4D">
              <w:rPr>
                <w:rFonts w:ascii="Courier New" w:hAnsi="Courier New" w:cs="Courier New"/>
                <w:bCs/>
                <w:sz w:val="20"/>
                <w:szCs w:val="20"/>
              </w:rPr>
              <w:t>6 – 7 p.m. – Clearfield Elementary Holiday Party via Zoom</w:t>
            </w:r>
          </w:p>
          <w:p w:rsidR="009213B7" w:rsidRDefault="00501B4D" w:rsidP="009213B7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501B4D">
              <w:rPr>
                <w:rFonts w:ascii="Courier New" w:hAnsi="Courier New" w:cs="Courier New"/>
                <w:bCs/>
                <w:sz w:val="20"/>
                <w:szCs w:val="20"/>
              </w:rPr>
              <w:t>4:30 p.m. – Tilden Hogge Elementary Virtual Mustang Snowflake and Bingo Event</w:t>
            </w:r>
          </w:p>
          <w:p w:rsidR="00501B4D" w:rsidRPr="009213B7" w:rsidRDefault="00501B4D" w:rsidP="009213B7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9213B7">
              <w:rPr>
                <w:rFonts w:ascii="Courier New" w:hAnsi="Courier New" w:cs="Courier New"/>
                <w:bCs/>
                <w:sz w:val="20"/>
                <w:szCs w:val="20"/>
              </w:rPr>
              <w:t>Friday, December 18, 2020 – 10 – 11:30 a.m. – RCOLA Virtual Holiday Event</w:t>
            </w:r>
          </w:p>
          <w:p w:rsidR="008E75DE" w:rsidRDefault="00C963D0" w:rsidP="008E75DE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60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 xml:space="preserve">Congratulations to </w:t>
            </w:r>
            <w:r w:rsidR="008E75DE">
              <w:rPr>
                <w:rFonts w:ascii="Courier New" w:hAnsi="Courier New" w:cs="Courier New"/>
                <w:bCs/>
                <w:sz w:val="20"/>
                <w:szCs w:val="20"/>
              </w:rPr>
              <w:t>RCSHS football team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.  They</w:t>
            </w:r>
            <w:r w:rsidR="008E75DE">
              <w:rPr>
                <w:rFonts w:ascii="Courier New" w:hAnsi="Courier New" w:cs="Courier New"/>
                <w:bCs/>
                <w:sz w:val="20"/>
                <w:szCs w:val="20"/>
              </w:rPr>
              <w:t xml:space="preserve"> won the Class 4A district championship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 xml:space="preserve"> and </w:t>
            </w:r>
            <w:r w:rsidR="000975C9">
              <w:rPr>
                <w:rFonts w:ascii="Courier New" w:hAnsi="Courier New" w:cs="Courier New"/>
                <w:bCs/>
                <w:sz w:val="20"/>
                <w:szCs w:val="20"/>
              </w:rPr>
              <w:t xml:space="preserve">Coach Kelly Ford was named 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 xml:space="preserve">the District 6 </w:t>
            </w:r>
            <w:r w:rsidR="000975C9">
              <w:rPr>
                <w:rFonts w:ascii="Courier New" w:hAnsi="Courier New" w:cs="Courier New"/>
                <w:bCs/>
                <w:sz w:val="20"/>
                <w:szCs w:val="20"/>
              </w:rPr>
              <w:t>Coach of the Year.</w:t>
            </w:r>
          </w:p>
          <w:p w:rsidR="009B2C03" w:rsidRDefault="00C963D0" w:rsidP="00483AFF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60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The Governor</w:t>
            </w:r>
            <w:r w:rsidR="00483AFF">
              <w:rPr>
                <w:rFonts w:ascii="Courier New" w:hAnsi="Courier New" w:cs="Courier New"/>
                <w:bCs/>
                <w:sz w:val="20"/>
                <w:szCs w:val="20"/>
              </w:rPr>
              <w:t>, during recent webcasts,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 xml:space="preserve"> is outlining a plan for us to return to school in January.  </w:t>
            </w:r>
            <w:r w:rsidR="00483AFF">
              <w:rPr>
                <w:rFonts w:ascii="Courier New" w:hAnsi="Courier New" w:cs="Courier New"/>
                <w:bCs/>
                <w:sz w:val="20"/>
                <w:szCs w:val="20"/>
              </w:rPr>
              <w:t>Superintendent Maxey noted that we are making plans to return to in-person learning on January 11</w:t>
            </w:r>
            <w:r w:rsidR="00483AFF" w:rsidRPr="00483AFF">
              <w:rPr>
                <w:rFonts w:ascii="Courier New" w:hAnsi="Courier New" w:cs="Courier New"/>
                <w:bCs/>
                <w:sz w:val="20"/>
                <w:szCs w:val="20"/>
                <w:vertAlign w:val="superscript"/>
              </w:rPr>
              <w:t>th</w:t>
            </w:r>
            <w:r w:rsidR="00483AFF">
              <w:rPr>
                <w:rFonts w:ascii="Courier New" w:hAnsi="Courier New" w:cs="Courier New"/>
                <w:bCs/>
                <w:sz w:val="20"/>
                <w:szCs w:val="20"/>
              </w:rPr>
              <w:t xml:space="preserve">.  </w:t>
            </w:r>
            <w:r w:rsidR="00DE234B">
              <w:rPr>
                <w:rFonts w:ascii="Courier New" w:hAnsi="Courier New" w:cs="Courier New"/>
                <w:bCs/>
                <w:sz w:val="20"/>
                <w:szCs w:val="20"/>
              </w:rPr>
              <w:t>For p</w:t>
            </w:r>
            <w:r w:rsidR="00483AFF">
              <w:rPr>
                <w:rFonts w:ascii="Courier New" w:hAnsi="Courier New" w:cs="Courier New"/>
                <w:bCs/>
                <w:sz w:val="20"/>
                <w:szCs w:val="20"/>
              </w:rPr>
              <w:t>arents choosing the virtual option for their children, nothing will change for these students.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 xml:space="preserve"> </w:t>
            </w:r>
          </w:p>
          <w:p w:rsidR="00D91331" w:rsidRDefault="009B2C03" w:rsidP="009B2C03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60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 xml:space="preserve">COVID vaccinations will be made available to staff members a little quicker than the general public. </w:t>
            </w:r>
            <w:r w:rsidR="00C210C6">
              <w:rPr>
                <w:rFonts w:ascii="Courier New" w:hAnsi="Courier New" w:cs="Courier New"/>
                <w:bCs/>
                <w:sz w:val="20"/>
                <w:szCs w:val="20"/>
              </w:rPr>
              <w:t>Renee Smith will be in charge of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 xml:space="preserve"> getting this list together.  </w:t>
            </w:r>
            <w:r w:rsidR="00F73723">
              <w:rPr>
                <w:rFonts w:ascii="Courier New" w:hAnsi="Courier New" w:cs="Courier New"/>
                <w:bCs/>
                <w:sz w:val="20"/>
                <w:szCs w:val="20"/>
              </w:rPr>
              <w:t>Hopefully, vaccinations will be available in February.</w:t>
            </w:r>
          </w:p>
          <w:p w:rsidR="00927F5F" w:rsidRPr="008E75DE" w:rsidRDefault="00D91331" w:rsidP="003E6FFE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ind w:left="360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RCSHS</w:t>
            </w:r>
            <w:r w:rsidR="003E6FFE">
              <w:rPr>
                <w:rFonts w:ascii="Courier New" w:hAnsi="Courier New" w:cs="Courier New"/>
                <w:bCs/>
                <w:sz w:val="20"/>
                <w:szCs w:val="20"/>
              </w:rPr>
              <w:t xml:space="preserve"> and AppHarvest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 xml:space="preserve"> will be receiving the </w:t>
            </w:r>
            <w:r w:rsidR="003E6FFE">
              <w:rPr>
                <w:rFonts w:ascii="Courier New" w:hAnsi="Courier New" w:cs="Courier New"/>
                <w:bCs/>
                <w:sz w:val="20"/>
                <w:szCs w:val="20"/>
              </w:rPr>
              <w:t>community partners of the year award from the Rowan County Chamber of Commerce.</w:t>
            </w:r>
            <w:r w:rsidR="00AC0A56">
              <w:rPr>
                <w:rFonts w:ascii="Courier New" w:hAnsi="Courier New" w:cs="Courier New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:rsidR="00501B4D" w:rsidRPr="00501B4D" w:rsidRDefault="00501B4D" w:rsidP="00C415C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01B4D" w:rsidRDefault="00501B4D" w:rsidP="00551814">
      <w:pPr>
        <w:pStyle w:val="PlainText"/>
      </w:pPr>
      <w:r>
        <w:lastRenderedPageBreak/>
        <w:t xml:space="preserve"> </w:t>
      </w:r>
    </w:p>
    <w:p w:rsidR="00382EFF" w:rsidRDefault="00382EFF" w:rsidP="00551814">
      <w:pPr>
        <w:pStyle w:val="PlainText"/>
      </w:pPr>
      <w:r>
        <w:rPr>
          <w:b/>
        </w:rPr>
        <w:t xml:space="preserve">15. Other business </w:t>
      </w:r>
      <w:r>
        <w:t xml:space="preserve"> </w:t>
      </w:r>
    </w:p>
    <w:p w:rsidR="0021456F" w:rsidRDefault="0021456F" w:rsidP="00551814">
      <w:pPr>
        <w:pStyle w:val="PlainText"/>
      </w:pPr>
    </w:p>
    <w:p w:rsidR="00E770EC" w:rsidRDefault="00E770EC" w:rsidP="00E770EC">
      <w:pPr>
        <w:pStyle w:val="PlainText"/>
        <w:rPr>
          <w:b/>
        </w:rPr>
      </w:pPr>
      <w:r>
        <w:rPr>
          <w:b/>
        </w:rPr>
        <w:t xml:space="preserve">15. a. Approve change order for the Rowan County Multi-Use Facility/Viking Center project.  This will allow additional days for KLM Electric to rough in access controls (no change in cost) </w:t>
      </w:r>
    </w:p>
    <w:p w:rsidR="00E770EC" w:rsidRDefault="00E770EC" w:rsidP="00E770EC">
      <w:pPr>
        <w:pStyle w:val="PlainText"/>
      </w:pPr>
      <w:bookmarkStart w:id="0" w:name="_GoBack"/>
      <w:bookmarkEnd w:id="0"/>
      <w:r>
        <w:t xml:space="preserve"> </w:t>
      </w:r>
    </w:p>
    <w:p w:rsidR="00382EFF" w:rsidRDefault="00292AE9" w:rsidP="00551814">
      <w:pPr>
        <w:pStyle w:val="PlainText"/>
      </w:pPr>
      <w:r>
        <w:t>Item was discussed earlier in meeting.</w:t>
      </w:r>
    </w:p>
    <w:p w:rsidR="00292AE9" w:rsidRDefault="00292AE9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16. Adjourn </w:t>
      </w:r>
      <w:r>
        <w:t xml:space="preserve"> </w:t>
      </w:r>
    </w:p>
    <w:p w:rsidR="00382EFF" w:rsidRDefault="00382EFF" w:rsidP="00551814">
      <w:pPr>
        <w:pStyle w:val="PlainText"/>
      </w:pPr>
    </w:p>
    <w:p w:rsidR="00382EFF" w:rsidRDefault="00382EFF" w:rsidP="00551814">
      <w:pPr>
        <w:pStyle w:val="PlainText"/>
      </w:pPr>
      <w:r>
        <w:rPr>
          <w:b/>
        </w:rPr>
        <w:t xml:space="preserve">Motion Passed: </w:t>
      </w:r>
      <w:r>
        <w:t xml:space="preserve"> Motion that the meeting adjourn passed with a motion by Dr. Scott Davison and a second by Mrs. Brenda Stamm.  </w:t>
      </w:r>
    </w:p>
    <w:p w:rsidR="00E95D6C" w:rsidRDefault="00E95D6C" w:rsidP="00551814">
      <w:pPr>
        <w:pStyle w:val="PlainText"/>
      </w:pPr>
    </w:p>
    <w:p w:rsidR="00382EFF" w:rsidRDefault="00382EFF" w:rsidP="00551814">
      <w:pPr>
        <w:pStyle w:val="PlainText"/>
      </w:pPr>
      <w:r>
        <w:t>Mrs. Jennifer Anderson    Yes</w:t>
      </w:r>
    </w:p>
    <w:p w:rsidR="00382EFF" w:rsidRDefault="00382EFF" w:rsidP="00551814">
      <w:pPr>
        <w:pStyle w:val="PlainText"/>
      </w:pPr>
      <w:r>
        <w:t>Dr. Scott Davison         Yes</w:t>
      </w:r>
    </w:p>
    <w:p w:rsidR="00382EFF" w:rsidRDefault="00382EFF" w:rsidP="00551814">
      <w:pPr>
        <w:pStyle w:val="PlainText"/>
      </w:pPr>
      <w:r>
        <w:t>Mr. Danny Mabry           Yes</w:t>
      </w:r>
    </w:p>
    <w:p w:rsidR="00382EFF" w:rsidRDefault="00382EFF" w:rsidP="00551814">
      <w:pPr>
        <w:pStyle w:val="PlainText"/>
      </w:pPr>
      <w:r>
        <w:t>Mrs. Brenda Stamm         Yes</w:t>
      </w:r>
    </w:p>
    <w:p w:rsidR="00382EFF" w:rsidRDefault="00382EFF" w:rsidP="00551814">
      <w:pPr>
        <w:pStyle w:val="PlainText"/>
      </w:pPr>
      <w:r>
        <w:t>Mr. Rick Whelan           Yes</w:t>
      </w:r>
    </w:p>
    <w:p w:rsidR="00382EFF" w:rsidRDefault="00382EFF" w:rsidP="00551814">
      <w:pPr>
        <w:pStyle w:val="PlainText"/>
      </w:pPr>
    </w:p>
    <w:p w:rsidR="00382EFF" w:rsidRDefault="00E95D6C" w:rsidP="00551814">
      <w:pPr>
        <w:pStyle w:val="PlainText"/>
      </w:pPr>
      <w:r>
        <w:t>The meeting adjourned at 7:06 p.m.</w:t>
      </w:r>
    </w:p>
    <w:p w:rsidR="00382EFF" w:rsidRDefault="00382EFF" w:rsidP="00551814">
      <w:pPr>
        <w:pStyle w:val="PlainText"/>
      </w:pPr>
    </w:p>
    <w:p w:rsidR="006941CB" w:rsidRDefault="006941CB" w:rsidP="00551814">
      <w:pPr>
        <w:pStyle w:val="PlainText"/>
      </w:pPr>
    </w:p>
    <w:p w:rsidR="00E95D6C" w:rsidRDefault="00E95D6C" w:rsidP="00382EFF">
      <w:pPr>
        <w:pStyle w:val="PlainText"/>
      </w:pPr>
    </w:p>
    <w:p w:rsidR="00382EFF" w:rsidRDefault="00382EFF" w:rsidP="00382EFF">
      <w:pPr>
        <w:pStyle w:val="PlainText"/>
      </w:pPr>
      <w:r>
        <w:t>_____________________________________</w:t>
      </w:r>
    </w:p>
    <w:p w:rsidR="00382EFF" w:rsidRDefault="00382EFF" w:rsidP="00382EFF">
      <w:pPr>
        <w:pStyle w:val="PlainText"/>
      </w:pPr>
      <w:r>
        <w:t>Chairperson</w:t>
      </w:r>
    </w:p>
    <w:p w:rsidR="00382EFF" w:rsidRDefault="00382EFF" w:rsidP="00382EFF">
      <w:pPr>
        <w:pStyle w:val="PlainText"/>
      </w:pPr>
    </w:p>
    <w:p w:rsidR="0021456F" w:rsidRDefault="0021456F" w:rsidP="00382EFF">
      <w:pPr>
        <w:pStyle w:val="PlainText"/>
      </w:pPr>
    </w:p>
    <w:p w:rsidR="0021456F" w:rsidRDefault="0021456F" w:rsidP="00382EFF">
      <w:pPr>
        <w:pStyle w:val="PlainText"/>
      </w:pPr>
    </w:p>
    <w:p w:rsidR="00382EFF" w:rsidRDefault="00382EFF" w:rsidP="00382EFF">
      <w:pPr>
        <w:pStyle w:val="PlainText"/>
      </w:pPr>
      <w:r>
        <w:t>_____________________________________</w:t>
      </w:r>
    </w:p>
    <w:p w:rsidR="00382EFF" w:rsidRDefault="00382EFF" w:rsidP="00551814">
      <w:pPr>
        <w:pStyle w:val="PlainText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2F3"/>
    <w:multiLevelType w:val="hybridMultilevel"/>
    <w:tmpl w:val="05B2EE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5263E4"/>
    <w:multiLevelType w:val="hybridMultilevel"/>
    <w:tmpl w:val="B36A90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5A22FB"/>
    <w:multiLevelType w:val="hybridMultilevel"/>
    <w:tmpl w:val="5286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B602B"/>
    <w:multiLevelType w:val="hybridMultilevel"/>
    <w:tmpl w:val="11BEE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0B"/>
    <w:rsid w:val="0003669E"/>
    <w:rsid w:val="000521F4"/>
    <w:rsid w:val="0007761D"/>
    <w:rsid w:val="000975C9"/>
    <w:rsid w:val="000B3AAD"/>
    <w:rsid w:val="0017043E"/>
    <w:rsid w:val="0021456F"/>
    <w:rsid w:val="002146F7"/>
    <w:rsid w:val="00285645"/>
    <w:rsid w:val="00292AE9"/>
    <w:rsid w:val="002E1652"/>
    <w:rsid w:val="002E6C50"/>
    <w:rsid w:val="0030043E"/>
    <w:rsid w:val="00327B42"/>
    <w:rsid w:val="00382EFF"/>
    <w:rsid w:val="003E6FFE"/>
    <w:rsid w:val="003F57CC"/>
    <w:rsid w:val="004362FB"/>
    <w:rsid w:val="00483AFF"/>
    <w:rsid w:val="004C79ED"/>
    <w:rsid w:val="00501B4D"/>
    <w:rsid w:val="00510796"/>
    <w:rsid w:val="00521C27"/>
    <w:rsid w:val="00551814"/>
    <w:rsid w:val="005C1860"/>
    <w:rsid w:val="00633960"/>
    <w:rsid w:val="006941CB"/>
    <w:rsid w:val="006B55C1"/>
    <w:rsid w:val="0070095F"/>
    <w:rsid w:val="00743A7B"/>
    <w:rsid w:val="00753F69"/>
    <w:rsid w:val="00782A5E"/>
    <w:rsid w:val="008E75DE"/>
    <w:rsid w:val="009213B7"/>
    <w:rsid w:val="00927F5F"/>
    <w:rsid w:val="00974DE7"/>
    <w:rsid w:val="009777DD"/>
    <w:rsid w:val="009B2C03"/>
    <w:rsid w:val="009F4706"/>
    <w:rsid w:val="00A62727"/>
    <w:rsid w:val="00A86BBF"/>
    <w:rsid w:val="00AC0A56"/>
    <w:rsid w:val="00AF4319"/>
    <w:rsid w:val="00B17F0D"/>
    <w:rsid w:val="00B9064D"/>
    <w:rsid w:val="00B94483"/>
    <w:rsid w:val="00B95A23"/>
    <w:rsid w:val="00BB42EB"/>
    <w:rsid w:val="00BE3798"/>
    <w:rsid w:val="00BF72E5"/>
    <w:rsid w:val="00C210C6"/>
    <w:rsid w:val="00C366BA"/>
    <w:rsid w:val="00C369D2"/>
    <w:rsid w:val="00C738E0"/>
    <w:rsid w:val="00C963D0"/>
    <w:rsid w:val="00CF7324"/>
    <w:rsid w:val="00D71ADB"/>
    <w:rsid w:val="00D824B3"/>
    <w:rsid w:val="00D91331"/>
    <w:rsid w:val="00DA7539"/>
    <w:rsid w:val="00DE234B"/>
    <w:rsid w:val="00E30226"/>
    <w:rsid w:val="00E34BA6"/>
    <w:rsid w:val="00E46366"/>
    <w:rsid w:val="00E735B0"/>
    <w:rsid w:val="00E74686"/>
    <w:rsid w:val="00E74D4C"/>
    <w:rsid w:val="00E770EC"/>
    <w:rsid w:val="00E86F8F"/>
    <w:rsid w:val="00E95D6C"/>
    <w:rsid w:val="00F34C0B"/>
    <w:rsid w:val="00F73723"/>
    <w:rsid w:val="00FC02A2"/>
    <w:rsid w:val="00FD34B5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E7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E7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8626</TotalTime>
  <Pages>5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creator>Robert D. Shaver</dc:creator>
  <cp:lastModifiedBy>Read, Rhonda</cp:lastModifiedBy>
  <cp:revision>111</cp:revision>
  <cp:lastPrinted>2020-12-29T14:18:00Z</cp:lastPrinted>
  <dcterms:created xsi:type="dcterms:W3CDTF">2020-12-18T13:15:00Z</dcterms:created>
  <dcterms:modified xsi:type="dcterms:W3CDTF">2020-12-29T14:19:00Z</dcterms:modified>
</cp:coreProperties>
</file>