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6F6E" w14:textId="77777777" w:rsidR="007A415E" w:rsidRDefault="007A415E" w:rsidP="007A415E">
      <w:r>
        <w:rPr>
          <w:noProof/>
        </w:rPr>
        <w:drawing>
          <wp:anchor distT="0" distB="0" distL="114300" distR="114300" simplePos="0" relativeHeight="251659264" behindDoc="0" locked="0" layoutInCell="1" allowOverlap="1" wp14:anchorId="213AF8A6" wp14:editId="6E61A9E8">
            <wp:simplePos x="0" y="0"/>
            <wp:positionH relativeFrom="column">
              <wp:posOffset>1800225</wp:posOffset>
            </wp:positionH>
            <wp:positionV relativeFrom="paragraph">
              <wp:posOffset>32385</wp:posOffset>
            </wp:positionV>
            <wp:extent cx="2120900" cy="1560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ffins sket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20900" cy="1560195"/>
                    </a:xfrm>
                    <a:prstGeom prst="rect">
                      <a:avLst/>
                    </a:prstGeom>
                  </pic:spPr>
                </pic:pic>
              </a:graphicData>
            </a:graphic>
          </wp:anchor>
        </w:drawing>
      </w:r>
    </w:p>
    <w:p w14:paraId="51588D9A" w14:textId="77777777" w:rsidR="007A415E" w:rsidRDefault="007A415E" w:rsidP="007A415E"/>
    <w:p w14:paraId="4D3D2117" w14:textId="77777777" w:rsidR="007A415E" w:rsidRDefault="007A415E" w:rsidP="007A415E"/>
    <w:p w14:paraId="3D2B4885" w14:textId="77777777" w:rsidR="007A415E" w:rsidRDefault="007A415E" w:rsidP="007A415E"/>
    <w:p w14:paraId="4089F600" w14:textId="77777777" w:rsidR="007A415E" w:rsidRDefault="007A415E" w:rsidP="007A415E"/>
    <w:p w14:paraId="07AF361F" w14:textId="77777777" w:rsidR="007A415E" w:rsidRDefault="007A415E" w:rsidP="007A415E"/>
    <w:p w14:paraId="67BBE7C0" w14:textId="77777777" w:rsidR="007A415E" w:rsidRDefault="00FA1CD2" w:rsidP="007A415E">
      <w:r>
        <w:rPr>
          <w:noProof/>
        </w:rPr>
        <mc:AlternateContent>
          <mc:Choice Requires="wps">
            <w:drawing>
              <wp:anchor distT="0" distB="0" distL="114300" distR="114300" simplePos="0" relativeHeight="251660288" behindDoc="0" locked="0" layoutInCell="1" allowOverlap="1" wp14:anchorId="33C00C90" wp14:editId="69AEBDB6">
                <wp:simplePos x="0" y="0"/>
                <wp:positionH relativeFrom="column">
                  <wp:posOffset>2066925</wp:posOffset>
                </wp:positionH>
                <wp:positionV relativeFrom="paragraph">
                  <wp:posOffset>38100</wp:posOffset>
                </wp:positionV>
                <wp:extent cx="1242695" cy="2282190"/>
                <wp:effectExtent l="0" t="0" r="0"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695" cy="228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191AF" w14:textId="77777777" w:rsidR="009652D0" w:rsidRPr="00F729ED" w:rsidRDefault="009652D0" w:rsidP="007A415E">
                            <w:pPr>
                              <w:jc w:val="center"/>
                              <w:rPr>
                                <w:b/>
                                <w:sz w:val="300"/>
                                <w:szCs w:val="300"/>
                              </w:rPr>
                            </w:pPr>
                            <w:r>
                              <w:rPr>
                                <w:b/>
                                <w:sz w:val="300"/>
                                <w:szCs w:val="300"/>
                              </w:rPr>
                              <w:t>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C00C90" id="_x0000_t202" coordsize="21600,21600" o:spt="202" path="m,l,21600r21600,l21600,xe">
                <v:stroke joinstyle="miter"/>
                <v:path gradientshapeok="t" o:connecttype="rect"/>
              </v:shapetype>
              <v:shape id="Text Box 1" o:spid="_x0000_s1026" type="#_x0000_t202" style="position:absolute;margin-left:162.75pt;margin-top:3pt;width:97.85pt;height:179.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" filled="f" stroked="f">
                <v:textbox style="mso-fit-shape-to-text:t">
                  <w:txbxContent>
                    <w:p w14:paraId="25F191AF" w14:textId="77777777" w:rsidR="009652D0" w:rsidRPr="00F729ED" w:rsidRDefault="009652D0" w:rsidP="007A415E">
                      <w:pPr>
                        <w:jc w:val="center"/>
                        <w:rPr>
                          <w:b/>
                          <w:sz w:val="300"/>
                          <w:szCs w:val="300"/>
                        </w:rPr>
                      </w:pPr>
                      <w:r>
                        <w:rPr>
                          <w:b/>
                          <w:sz w:val="300"/>
                          <w:szCs w:val="300"/>
                        </w:rPr>
                        <w:t>S</w:t>
                      </w:r>
                    </w:p>
                  </w:txbxContent>
                </v:textbox>
              </v:shape>
            </w:pict>
          </mc:Fallback>
        </mc:AlternateContent>
      </w:r>
    </w:p>
    <w:p w14:paraId="2EB69C33" w14:textId="77777777" w:rsidR="007A415E" w:rsidRDefault="007A415E" w:rsidP="007A415E"/>
    <w:p w14:paraId="2E931623" w14:textId="77777777" w:rsidR="00B83758" w:rsidRPr="007A415E" w:rsidRDefault="00FA1CD2">
      <w:pPr>
        <w:rPr>
          <w:sz w:val="48"/>
          <w:szCs w:val="48"/>
        </w:rPr>
      </w:pPr>
      <w:r>
        <w:rPr>
          <w:noProof/>
        </w:rPr>
        <mc:AlternateContent>
          <mc:Choice Requires="wps">
            <w:drawing>
              <wp:anchor distT="0" distB="0" distL="114300" distR="114300" simplePos="0" relativeHeight="251661312" behindDoc="0" locked="0" layoutInCell="1" allowOverlap="1" wp14:anchorId="6FB0E14E" wp14:editId="6FC066A4">
                <wp:simplePos x="0" y="0"/>
                <wp:positionH relativeFrom="column">
                  <wp:posOffset>2466975</wp:posOffset>
                </wp:positionH>
                <wp:positionV relativeFrom="paragraph">
                  <wp:posOffset>307975</wp:posOffset>
                </wp:positionV>
                <wp:extent cx="1558925" cy="2282190"/>
                <wp:effectExtent l="0" t="0" r="3175"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228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83E45" w14:textId="77777777" w:rsidR="009652D0" w:rsidRPr="00F729ED" w:rsidRDefault="009652D0" w:rsidP="007A415E">
                            <w:pPr>
                              <w:jc w:val="center"/>
                              <w:rPr>
                                <w:b/>
                                <w:sz w:val="300"/>
                                <w:szCs w:val="300"/>
                              </w:rPr>
                            </w:pPr>
                            <w:r>
                              <w:rPr>
                                <w:b/>
                                <w:sz w:val="300"/>
                                <w:szCs w:val="300"/>
                              </w:rPr>
                              <w:t>C</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B0E14E" id="Text Box 4" o:spid="_x0000_s1027" type="#_x0000_t202" style="position:absolute;margin-left:194.25pt;margin-top:24.25pt;width:122.75pt;height:179.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" filled="f" stroked="f">
                <v:textbox style="mso-fit-shape-to-text:t">
                  <w:txbxContent>
                    <w:p w14:paraId="15F83E45" w14:textId="77777777" w:rsidR="009652D0" w:rsidRPr="00F729ED" w:rsidRDefault="009652D0" w:rsidP="007A415E">
                      <w:pPr>
                        <w:jc w:val="center"/>
                        <w:rPr>
                          <w:b/>
                          <w:sz w:val="300"/>
                          <w:szCs w:val="300"/>
                        </w:rPr>
                      </w:pPr>
                      <w:r>
                        <w:rPr>
                          <w:b/>
                          <w:sz w:val="300"/>
                          <w:szCs w:val="300"/>
                        </w:rPr>
                        <w:t>C</w:t>
                      </w:r>
                    </w:p>
                  </w:txbxContent>
                </v:textbox>
              </v:shape>
            </w:pict>
          </mc:Fallback>
        </mc:AlternateContent>
      </w:r>
    </w:p>
    <w:p w14:paraId="5BC50CBD" w14:textId="77777777" w:rsidR="00B83758" w:rsidRDefault="00B83758" w:rsidP="00B83758">
      <w:pPr>
        <w:pStyle w:val="Heading1"/>
        <w:jc w:val="center"/>
        <w:rPr>
          <w:i w:val="0"/>
          <w:sz w:val="48"/>
          <w:szCs w:val="48"/>
        </w:rPr>
      </w:pPr>
    </w:p>
    <w:p w14:paraId="31868833" w14:textId="77777777" w:rsidR="00B83758" w:rsidRDefault="00B83758" w:rsidP="00B83758">
      <w:pPr>
        <w:pStyle w:val="Heading1"/>
        <w:jc w:val="center"/>
        <w:rPr>
          <w:i w:val="0"/>
          <w:sz w:val="48"/>
          <w:szCs w:val="48"/>
        </w:rPr>
      </w:pPr>
    </w:p>
    <w:p w14:paraId="1123E8B1" w14:textId="77777777" w:rsidR="00B83758" w:rsidRDefault="00B83758" w:rsidP="00B83758">
      <w:pPr>
        <w:pStyle w:val="Heading1"/>
        <w:jc w:val="center"/>
        <w:rPr>
          <w:i w:val="0"/>
          <w:sz w:val="48"/>
          <w:szCs w:val="48"/>
        </w:rPr>
      </w:pPr>
    </w:p>
    <w:p w14:paraId="29A291D0" w14:textId="77777777" w:rsidR="00B83758" w:rsidRDefault="00B83758" w:rsidP="00B83758">
      <w:pPr>
        <w:pStyle w:val="Heading1"/>
        <w:jc w:val="center"/>
        <w:rPr>
          <w:i w:val="0"/>
          <w:sz w:val="48"/>
          <w:szCs w:val="48"/>
        </w:rPr>
      </w:pPr>
    </w:p>
    <w:p w14:paraId="5CC0A54A" w14:textId="77777777" w:rsidR="00B83758" w:rsidRDefault="00B83758" w:rsidP="00B83758">
      <w:pPr>
        <w:pStyle w:val="Heading1"/>
        <w:jc w:val="center"/>
        <w:rPr>
          <w:i w:val="0"/>
          <w:sz w:val="48"/>
          <w:szCs w:val="48"/>
        </w:rPr>
      </w:pPr>
    </w:p>
    <w:p w14:paraId="6591E1B8" w14:textId="77777777" w:rsidR="00B83758" w:rsidRDefault="00B83758" w:rsidP="00B83758">
      <w:pPr>
        <w:pStyle w:val="Heading1"/>
        <w:jc w:val="center"/>
        <w:rPr>
          <w:i w:val="0"/>
          <w:sz w:val="48"/>
          <w:szCs w:val="48"/>
        </w:rPr>
      </w:pPr>
    </w:p>
    <w:p w14:paraId="288D47E1" w14:textId="77777777" w:rsidR="00B83758" w:rsidRDefault="00B83758" w:rsidP="007A415E">
      <w:pPr>
        <w:rPr>
          <w:b/>
          <w:sz w:val="48"/>
          <w:szCs w:val="48"/>
        </w:rPr>
      </w:pPr>
    </w:p>
    <w:p w14:paraId="4F0B5C21" w14:textId="77777777" w:rsidR="00B83758" w:rsidRDefault="00B83758" w:rsidP="00B83758">
      <w:pPr>
        <w:jc w:val="center"/>
        <w:rPr>
          <w:b/>
          <w:sz w:val="48"/>
          <w:szCs w:val="48"/>
        </w:rPr>
      </w:pPr>
    </w:p>
    <w:p w14:paraId="01DA2C38" w14:textId="77777777" w:rsidR="00B83758" w:rsidRDefault="00B83758" w:rsidP="00B83758">
      <w:pPr>
        <w:jc w:val="center"/>
        <w:rPr>
          <w:b/>
          <w:sz w:val="48"/>
          <w:szCs w:val="48"/>
        </w:rPr>
      </w:pPr>
    </w:p>
    <w:p w14:paraId="29DF05BC" w14:textId="77777777" w:rsidR="00B83758" w:rsidRPr="00B83758" w:rsidRDefault="00B83758" w:rsidP="00B83758">
      <w:pPr>
        <w:jc w:val="center"/>
        <w:rPr>
          <w:b/>
          <w:sz w:val="72"/>
          <w:szCs w:val="72"/>
        </w:rPr>
      </w:pPr>
      <w:r w:rsidRPr="00B83758">
        <w:rPr>
          <w:b/>
          <w:sz w:val="72"/>
          <w:szCs w:val="72"/>
        </w:rPr>
        <w:t xml:space="preserve">Curriculum Guide </w:t>
      </w:r>
    </w:p>
    <w:p w14:paraId="6BEBC946" w14:textId="67AFCA19" w:rsidR="00B83758" w:rsidRDefault="000746C1" w:rsidP="00B83758">
      <w:pPr>
        <w:jc w:val="center"/>
        <w:rPr>
          <w:b/>
          <w:sz w:val="72"/>
          <w:szCs w:val="72"/>
        </w:rPr>
      </w:pPr>
      <w:r>
        <w:rPr>
          <w:b/>
          <w:sz w:val="72"/>
          <w:szCs w:val="72"/>
        </w:rPr>
        <w:t>2025-2026</w:t>
      </w:r>
    </w:p>
    <w:p w14:paraId="4F957A50" w14:textId="77777777" w:rsidR="00B83758" w:rsidRDefault="00B83758" w:rsidP="00B83758">
      <w:pPr>
        <w:jc w:val="center"/>
        <w:rPr>
          <w:b/>
          <w:sz w:val="72"/>
          <w:szCs w:val="72"/>
        </w:rPr>
      </w:pPr>
    </w:p>
    <w:p w14:paraId="348240E1" w14:textId="77777777" w:rsidR="00B83758" w:rsidRDefault="00B83758" w:rsidP="00B83758">
      <w:pPr>
        <w:jc w:val="center"/>
        <w:rPr>
          <w:b/>
          <w:sz w:val="48"/>
          <w:szCs w:val="48"/>
          <w:u w:val="single"/>
        </w:rPr>
      </w:pPr>
      <w:r>
        <w:rPr>
          <w:i/>
          <w:sz w:val="48"/>
          <w:szCs w:val="48"/>
        </w:rPr>
        <w:br w:type="page"/>
      </w:r>
    </w:p>
    <w:p w14:paraId="03FFCE36" w14:textId="77777777" w:rsidR="004D34A1" w:rsidRPr="004D34A1" w:rsidRDefault="004D34A1" w:rsidP="004D34A1">
      <w:pPr>
        <w:widowControl w:val="0"/>
        <w:autoSpaceDE w:val="0"/>
        <w:autoSpaceDN w:val="0"/>
        <w:adjustRightInd w:val="0"/>
        <w:spacing w:line="320" w:lineRule="atLeast"/>
        <w:ind w:left="45"/>
        <w:jc w:val="center"/>
        <w:rPr>
          <w:rFonts w:ascii="Times New Roman Bold" w:hAnsi="Times New Roman Bold"/>
          <w:b/>
          <w:sz w:val="28"/>
          <w:szCs w:val="28"/>
          <w:u w:val="single"/>
        </w:rPr>
      </w:pPr>
      <w:r w:rsidRPr="004D34A1">
        <w:rPr>
          <w:rFonts w:ascii="Times New Roman Bold" w:hAnsi="Times New Roman Bold"/>
          <w:b/>
          <w:sz w:val="28"/>
          <w:szCs w:val="28"/>
          <w:u w:val="single"/>
        </w:rPr>
        <w:lastRenderedPageBreak/>
        <w:t>SCHOOL COUNSELING DEPARTMENT MISSION STATEMENT</w:t>
      </w:r>
    </w:p>
    <w:p w14:paraId="07969243" w14:textId="77777777" w:rsidR="004D34A1" w:rsidRPr="00B30AAF" w:rsidRDefault="004D34A1" w:rsidP="004D34A1">
      <w:pPr>
        <w:widowControl w:val="0"/>
        <w:autoSpaceDE w:val="0"/>
        <w:autoSpaceDN w:val="0"/>
        <w:adjustRightInd w:val="0"/>
        <w:spacing w:line="320" w:lineRule="atLeast"/>
        <w:ind w:left="45"/>
        <w:rPr>
          <w:kern w:val="1"/>
          <w:u w:val="single"/>
        </w:rPr>
      </w:pPr>
    </w:p>
    <w:p w14:paraId="3675C0FF" w14:textId="77777777" w:rsidR="004D34A1" w:rsidRPr="004D34A1" w:rsidRDefault="004D34A1" w:rsidP="004D3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4D34A1">
        <w:rPr>
          <w:sz w:val="24"/>
        </w:rPr>
        <w:t xml:space="preserve">The mission of the Sullivan County School District Counseling Program, in partnership with parents, teachers, business/community, and post-secondary institutions, is to educate, engage, and empower all students to be life-long learners and responsible citizens that will become productive members of society.  All students will have access to a comprehensive counseling program that will provide proactive support to build the social/emotional, academic, and career skills necessary to cope with life issues, reach their full potential, and lead happy, fulfilled lives by accomplishing their personal goals.  </w:t>
      </w:r>
    </w:p>
    <w:p w14:paraId="5E79DA5D" w14:textId="77777777" w:rsidR="004D34A1" w:rsidRDefault="004D34A1" w:rsidP="00B83758">
      <w:pPr>
        <w:pStyle w:val="Heading1"/>
        <w:jc w:val="center"/>
        <w:rPr>
          <w:i w:val="0"/>
          <w:sz w:val="48"/>
          <w:szCs w:val="48"/>
        </w:rPr>
      </w:pPr>
      <w:r>
        <w:rPr>
          <w:i w:val="0"/>
          <w:noProof/>
          <w:sz w:val="48"/>
          <w:szCs w:val="48"/>
        </w:rPr>
        <w:drawing>
          <wp:anchor distT="0" distB="0" distL="114300" distR="114300" simplePos="0" relativeHeight="251662336" behindDoc="0" locked="0" layoutInCell="1" allowOverlap="1" wp14:anchorId="432EA4C7" wp14:editId="6F74423A">
            <wp:simplePos x="0" y="0"/>
            <wp:positionH relativeFrom="column">
              <wp:posOffset>1533525</wp:posOffset>
            </wp:positionH>
            <wp:positionV relativeFrom="paragraph">
              <wp:posOffset>232410</wp:posOffset>
            </wp:positionV>
            <wp:extent cx="2590800" cy="236379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uidance mission graphi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90800" cy="2363790"/>
                    </a:xfrm>
                    <a:prstGeom prst="rect">
                      <a:avLst/>
                    </a:prstGeom>
                  </pic:spPr>
                </pic:pic>
              </a:graphicData>
            </a:graphic>
          </wp:anchor>
        </w:drawing>
      </w:r>
    </w:p>
    <w:p w14:paraId="03BB18ED" w14:textId="77777777" w:rsidR="004D34A1" w:rsidRDefault="004D34A1" w:rsidP="00B83758">
      <w:pPr>
        <w:pStyle w:val="Heading1"/>
        <w:jc w:val="center"/>
        <w:rPr>
          <w:i w:val="0"/>
          <w:sz w:val="48"/>
          <w:szCs w:val="48"/>
        </w:rPr>
      </w:pPr>
    </w:p>
    <w:p w14:paraId="3BB7E83B" w14:textId="77777777" w:rsidR="004D34A1" w:rsidRDefault="004D34A1" w:rsidP="00B83758">
      <w:pPr>
        <w:pStyle w:val="Heading1"/>
        <w:jc w:val="center"/>
        <w:rPr>
          <w:i w:val="0"/>
          <w:sz w:val="48"/>
          <w:szCs w:val="48"/>
        </w:rPr>
      </w:pPr>
    </w:p>
    <w:p w14:paraId="1954F8C0" w14:textId="77777777" w:rsidR="004D34A1" w:rsidRDefault="004D34A1" w:rsidP="00B83758">
      <w:pPr>
        <w:pStyle w:val="Heading1"/>
        <w:jc w:val="center"/>
        <w:rPr>
          <w:i w:val="0"/>
          <w:sz w:val="48"/>
          <w:szCs w:val="48"/>
        </w:rPr>
      </w:pPr>
    </w:p>
    <w:p w14:paraId="6BD7A501" w14:textId="77777777" w:rsidR="004D34A1" w:rsidRDefault="004D34A1" w:rsidP="00B83758">
      <w:pPr>
        <w:pStyle w:val="Heading1"/>
        <w:jc w:val="center"/>
        <w:rPr>
          <w:i w:val="0"/>
          <w:sz w:val="48"/>
          <w:szCs w:val="48"/>
        </w:rPr>
      </w:pPr>
    </w:p>
    <w:p w14:paraId="4AE20D9A" w14:textId="77777777" w:rsidR="004D34A1" w:rsidRDefault="004D34A1" w:rsidP="00B83758">
      <w:pPr>
        <w:pStyle w:val="Heading1"/>
        <w:jc w:val="center"/>
        <w:rPr>
          <w:i w:val="0"/>
          <w:sz w:val="48"/>
          <w:szCs w:val="48"/>
        </w:rPr>
      </w:pPr>
    </w:p>
    <w:p w14:paraId="5D3098B2" w14:textId="77777777" w:rsidR="004D34A1" w:rsidRDefault="004D34A1" w:rsidP="004D34A1">
      <w:pPr>
        <w:pStyle w:val="Heading1"/>
        <w:rPr>
          <w:i w:val="0"/>
          <w:sz w:val="48"/>
          <w:szCs w:val="48"/>
        </w:rPr>
      </w:pPr>
    </w:p>
    <w:p w14:paraId="2C5ED702" w14:textId="77777777" w:rsidR="004D34A1" w:rsidRDefault="004D34A1" w:rsidP="00B83758">
      <w:pPr>
        <w:pStyle w:val="Heading1"/>
        <w:jc w:val="center"/>
        <w:rPr>
          <w:i w:val="0"/>
          <w:sz w:val="48"/>
          <w:szCs w:val="48"/>
        </w:rPr>
      </w:pPr>
    </w:p>
    <w:p w14:paraId="4D6B223F" w14:textId="77777777" w:rsidR="004D34A1" w:rsidRDefault="004D34A1" w:rsidP="00B83758">
      <w:pPr>
        <w:pStyle w:val="Heading1"/>
        <w:jc w:val="center"/>
        <w:rPr>
          <w:i w:val="0"/>
          <w:sz w:val="48"/>
          <w:szCs w:val="48"/>
        </w:rPr>
      </w:pPr>
    </w:p>
    <w:p w14:paraId="220D9F68" w14:textId="77777777" w:rsidR="00564A95" w:rsidRPr="00564A95" w:rsidRDefault="00564A95" w:rsidP="00B83758">
      <w:pPr>
        <w:pStyle w:val="Heading1"/>
        <w:jc w:val="center"/>
        <w:rPr>
          <w:i w:val="0"/>
          <w:sz w:val="48"/>
          <w:szCs w:val="48"/>
        </w:rPr>
      </w:pPr>
      <w:r w:rsidRPr="00564A95">
        <w:rPr>
          <w:i w:val="0"/>
          <w:sz w:val="48"/>
          <w:szCs w:val="48"/>
        </w:rPr>
        <w:t>Graduation Requirements</w:t>
      </w:r>
    </w:p>
    <w:p w14:paraId="7FA92E6C"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p>
    <w:p w14:paraId="1866D6AE"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C4684FD"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r w:rsidR="00B83758">
        <w:rPr>
          <w:sz w:val="24"/>
        </w:rPr>
        <w:t>T</w:t>
      </w:r>
      <w:r>
        <w:rPr>
          <w:sz w:val="24"/>
        </w:rPr>
        <w:t xml:space="preserve">o be eligible for graduation from Sullivan County High School, </w:t>
      </w:r>
      <w:r w:rsidR="00B83758">
        <w:rPr>
          <w:sz w:val="24"/>
        </w:rPr>
        <w:t xml:space="preserve">each student </w:t>
      </w:r>
      <w:r>
        <w:rPr>
          <w:sz w:val="24"/>
        </w:rPr>
        <w:t xml:space="preserve">shall demonstrate proficiency in reading, writing, and math on one of three standardized examinations </w:t>
      </w:r>
      <w:r w:rsidR="00133148">
        <w:rPr>
          <w:sz w:val="24"/>
        </w:rPr>
        <w:t xml:space="preserve">as required by the state of Pennsylvania, </w:t>
      </w:r>
      <w:r>
        <w:rPr>
          <w:sz w:val="24"/>
        </w:rPr>
        <w:t xml:space="preserve">and successfully complete a graduation project and </w:t>
      </w:r>
      <w:r>
        <w:rPr>
          <w:b/>
          <w:sz w:val="24"/>
        </w:rPr>
        <w:t>28</w:t>
      </w:r>
      <w:r>
        <w:rPr>
          <w:sz w:val="24"/>
        </w:rPr>
        <w:t xml:space="preserve"> credits as follows:</w:t>
      </w:r>
    </w:p>
    <w:p w14:paraId="7868A517"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192529F"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57893EC"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a)  English......................................................................................4 credits</w:t>
      </w:r>
    </w:p>
    <w:p w14:paraId="3DCFAFBC"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p>
    <w:p w14:paraId="79944E40" w14:textId="595EA4F5" w:rsidR="00AA74EC"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b)  History......................................................................................4 credits</w:t>
      </w:r>
    </w:p>
    <w:p w14:paraId="498AEAE8"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p>
    <w:p w14:paraId="71629148"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c)  Mathematics.........................................................................….4 credits</w:t>
      </w:r>
    </w:p>
    <w:p w14:paraId="6D6C708A"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p>
    <w:p w14:paraId="742641DC"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d)  Science......................................................................................3 credits</w:t>
      </w:r>
    </w:p>
    <w:p w14:paraId="7AB98C21"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p>
    <w:p w14:paraId="3B41CDE4" w14:textId="281CE7BB"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e)  Physical Education/Health/Driver Training..........…………</w:t>
      </w:r>
      <w:r w:rsidR="00D00149">
        <w:rPr>
          <w:sz w:val="24"/>
        </w:rPr>
        <w:t>…</w:t>
      </w:r>
      <w:r>
        <w:rPr>
          <w:sz w:val="24"/>
        </w:rPr>
        <w:t>2.5 credits</w:t>
      </w:r>
    </w:p>
    <w:p w14:paraId="66848010"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431D6A9" w14:textId="1C3984E0" w:rsidR="00564A95" w:rsidRDefault="00564A95" w:rsidP="00564A95">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Electives................................................................................</w:t>
      </w:r>
      <w:r w:rsidR="00D00149">
        <w:rPr>
          <w:sz w:val="24"/>
        </w:rPr>
        <w:t>...</w:t>
      </w:r>
      <w:r>
        <w:rPr>
          <w:sz w:val="24"/>
        </w:rPr>
        <w:t>10.5 credits</w:t>
      </w:r>
    </w:p>
    <w:p w14:paraId="0704B3A4"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720"/>
        <w:rPr>
          <w:sz w:val="24"/>
        </w:rPr>
      </w:pPr>
    </w:p>
    <w:p w14:paraId="5A6C4E6D" w14:textId="77777777" w:rsidR="002C763A" w:rsidRDefault="002C763A" w:rsidP="002C763A">
      <w:pPr>
        <w:pStyle w:val="BodyText"/>
        <w:shd w:val="clear" w:color="auto" w:fill="FFFFFF"/>
      </w:pPr>
      <w:r w:rsidRPr="006035F2">
        <w:rPr>
          <w:b/>
          <w:u w:val="single"/>
        </w:rPr>
        <w:lastRenderedPageBreak/>
        <w:t>ACADEMIC DISTINCTION</w:t>
      </w:r>
      <w:r w:rsidRPr="006035F2">
        <w:t xml:space="preserve"> </w:t>
      </w:r>
    </w:p>
    <w:p w14:paraId="0809A01D" w14:textId="77777777" w:rsidR="002C763A" w:rsidRDefault="002C763A" w:rsidP="002C763A">
      <w:pPr>
        <w:pStyle w:val="BodyText"/>
        <w:shd w:val="clear" w:color="auto" w:fill="FFFFFF"/>
      </w:pPr>
    </w:p>
    <w:p w14:paraId="74503D51" w14:textId="77777777" w:rsidR="002C763A" w:rsidRPr="006035F2" w:rsidRDefault="002C763A" w:rsidP="002C763A">
      <w:pPr>
        <w:pStyle w:val="BodyText"/>
        <w:shd w:val="clear" w:color="auto" w:fill="FFFFFF"/>
      </w:pPr>
      <w:r w:rsidRPr="006035F2">
        <w:t>Students who meet all of the requirements for graduation, earn a GPA of 85% or higher</w:t>
      </w:r>
      <w:r w:rsidR="00EA17E0">
        <w:t>,</w:t>
      </w:r>
      <w:r w:rsidRPr="006035F2">
        <w:t xml:space="preserve"> and complete one of the following options will receive the designation of “Academic Distinction” on their final transcript:</w:t>
      </w:r>
    </w:p>
    <w:p w14:paraId="454D42E3" w14:textId="77777777" w:rsidR="002C763A" w:rsidRPr="006035F2" w:rsidRDefault="002C763A" w:rsidP="002C763A">
      <w:pPr>
        <w:pStyle w:val="BodyText"/>
        <w:shd w:val="clear" w:color="auto" w:fill="FFFFFF"/>
      </w:pPr>
    </w:p>
    <w:p w14:paraId="400BDF0C" w14:textId="77777777" w:rsidR="002C763A" w:rsidRPr="006035F2" w:rsidRDefault="002C763A" w:rsidP="002C763A">
      <w:pPr>
        <w:pStyle w:val="BodyText"/>
        <w:numPr>
          <w:ilvl w:val="0"/>
          <w:numId w:val="5"/>
        </w:numPr>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r w:rsidRPr="006035F2">
        <w:t>Have taken two advanced placement courses and corresponding AP exams or…</w:t>
      </w:r>
    </w:p>
    <w:p w14:paraId="2278AE5F" w14:textId="77777777" w:rsidR="002C763A" w:rsidRPr="006035F2" w:rsidRDefault="002C763A" w:rsidP="002C763A">
      <w:pPr>
        <w:pStyle w:val="BodyText"/>
        <w:numPr>
          <w:ilvl w:val="0"/>
          <w:numId w:val="5"/>
        </w:numPr>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r w:rsidRPr="006035F2">
        <w:t>Have taken academic, transferable undergraduate courses (dual enrollment) resulting in six (6) college credits or…</w:t>
      </w:r>
    </w:p>
    <w:p w14:paraId="0AC63247" w14:textId="77777777" w:rsidR="002C763A" w:rsidRPr="006035F2" w:rsidRDefault="002C763A" w:rsidP="002C763A">
      <w:pPr>
        <w:pStyle w:val="BodyText"/>
        <w:numPr>
          <w:ilvl w:val="0"/>
          <w:numId w:val="5"/>
        </w:numPr>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r w:rsidRPr="006035F2">
        <w:t xml:space="preserve">Have taken four (4) science credits, two (2) years of the same language, </w:t>
      </w:r>
      <w:r w:rsidRPr="006035F2">
        <w:rPr>
          <w:b/>
          <w:u w:val="single"/>
        </w:rPr>
        <w:t>and</w:t>
      </w:r>
      <w:r w:rsidRPr="006035F2">
        <w:t xml:space="preserve"> a level three (3) course in art, technology, or foreign language or…</w:t>
      </w:r>
    </w:p>
    <w:p w14:paraId="7083975F" w14:textId="77777777" w:rsidR="002C763A" w:rsidRDefault="002C763A" w:rsidP="002C763A">
      <w:pPr>
        <w:pStyle w:val="BodyText"/>
        <w:numPr>
          <w:ilvl w:val="0"/>
          <w:numId w:val="5"/>
        </w:numPr>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r w:rsidRPr="006035F2">
        <w:t>Completed two (2) years of a vocational program and earned advanced certification through the designated testing program.</w:t>
      </w:r>
    </w:p>
    <w:p w14:paraId="0352FF97" w14:textId="77777777" w:rsidR="002C763A" w:rsidRDefault="002C763A" w:rsidP="002C763A">
      <w:pPr>
        <w:pStyle w:val="BodyText"/>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p>
    <w:p w14:paraId="222402DF" w14:textId="77777777" w:rsidR="002C763A" w:rsidRDefault="002C763A" w:rsidP="002C763A">
      <w:pPr>
        <w:pStyle w:val="BodyText"/>
        <w:shd w:val="clear" w:color="auto" w:fill="FFFFFF"/>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s>
        <w:jc w:val="left"/>
      </w:pPr>
    </w:p>
    <w:p w14:paraId="5A8EF5A3" w14:textId="77777777" w:rsidR="002C763A" w:rsidRPr="002C763A" w:rsidRDefault="002C763A" w:rsidP="002C763A">
      <w:pPr>
        <w:pStyle w:val="BodyText"/>
        <w:shd w:val="clear" w:color="auto" w:fill="FFFFFF"/>
        <w:rPr>
          <w:b/>
          <w:u w:val="single"/>
        </w:rPr>
      </w:pPr>
      <w:r w:rsidRPr="002C763A">
        <w:rPr>
          <w:b/>
          <w:u w:val="single"/>
        </w:rPr>
        <w:t>GRADING SCALE</w:t>
      </w:r>
    </w:p>
    <w:p w14:paraId="397249C7" w14:textId="77777777" w:rsidR="00564A95" w:rsidRDefault="00564A95" w:rsidP="002C76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0852FC8" w14:textId="77777777" w:rsidR="004D34A1" w:rsidRPr="004D34A1" w:rsidRDefault="004D34A1" w:rsidP="004D34A1">
      <w:pPr>
        <w:shd w:val="clear" w:color="auto" w:fill="FFFFFF"/>
        <w:rPr>
          <w:sz w:val="24"/>
        </w:rPr>
      </w:pPr>
      <w:r w:rsidRPr="004D34A1">
        <w:rPr>
          <w:sz w:val="24"/>
        </w:rPr>
        <w:t xml:space="preserve">     A</w:t>
      </w:r>
      <w:r w:rsidRPr="004D34A1">
        <w:rPr>
          <w:sz w:val="24"/>
        </w:rPr>
        <w:tab/>
      </w:r>
      <w:r w:rsidRPr="004D34A1">
        <w:rPr>
          <w:sz w:val="24"/>
        </w:rPr>
        <w:tab/>
        <w:t>93-100</w:t>
      </w:r>
      <w:r w:rsidRPr="004D34A1">
        <w:rPr>
          <w:sz w:val="24"/>
        </w:rPr>
        <w:tab/>
      </w:r>
      <w:r w:rsidRPr="004D34A1">
        <w:rPr>
          <w:sz w:val="24"/>
        </w:rPr>
        <w:tab/>
      </w:r>
      <w:r w:rsidRPr="004D34A1">
        <w:t>SUPERIOR WORK</w:t>
      </w:r>
    </w:p>
    <w:p w14:paraId="4086F95A" w14:textId="77777777" w:rsidR="004D34A1" w:rsidRPr="004D34A1" w:rsidRDefault="004D34A1" w:rsidP="004D34A1">
      <w:pPr>
        <w:shd w:val="clear" w:color="auto" w:fill="FFFFFF"/>
      </w:pPr>
      <w:r w:rsidRPr="004D34A1">
        <w:rPr>
          <w:sz w:val="24"/>
        </w:rPr>
        <w:t xml:space="preserve">     B</w:t>
      </w:r>
      <w:r w:rsidRPr="004D34A1">
        <w:rPr>
          <w:sz w:val="24"/>
        </w:rPr>
        <w:tab/>
      </w:r>
      <w:r w:rsidRPr="004D34A1">
        <w:rPr>
          <w:sz w:val="24"/>
        </w:rPr>
        <w:tab/>
        <w:t>85-92</w:t>
      </w:r>
      <w:r w:rsidRPr="004D34A1">
        <w:rPr>
          <w:sz w:val="24"/>
        </w:rPr>
        <w:tab/>
      </w:r>
      <w:r w:rsidRPr="004D34A1">
        <w:rPr>
          <w:sz w:val="24"/>
        </w:rPr>
        <w:tab/>
      </w:r>
      <w:r w:rsidRPr="004D34A1">
        <w:t>HIGHLY COMPETENT WORK</w:t>
      </w:r>
    </w:p>
    <w:p w14:paraId="1518C88A" w14:textId="77777777" w:rsidR="004D34A1" w:rsidRPr="004D34A1" w:rsidRDefault="004D34A1" w:rsidP="004D34A1">
      <w:pPr>
        <w:shd w:val="clear" w:color="auto" w:fill="FFFFFF"/>
        <w:rPr>
          <w:sz w:val="24"/>
        </w:rPr>
      </w:pPr>
      <w:r w:rsidRPr="004D34A1">
        <w:rPr>
          <w:sz w:val="24"/>
        </w:rPr>
        <w:t xml:space="preserve">     C</w:t>
      </w:r>
      <w:r w:rsidRPr="004D34A1">
        <w:rPr>
          <w:sz w:val="24"/>
        </w:rPr>
        <w:tab/>
      </w:r>
      <w:r w:rsidRPr="004D34A1">
        <w:rPr>
          <w:sz w:val="24"/>
        </w:rPr>
        <w:tab/>
        <w:t>75-84</w:t>
      </w:r>
      <w:r w:rsidRPr="004D34A1">
        <w:rPr>
          <w:sz w:val="24"/>
        </w:rPr>
        <w:tab/>
      </w:r>
      <w:r w:rsidRPr="004D34A1">
        <w:rPr>
          <w:sz w:val="24"/>
        </w:rPr>
        <w:tab/>
      </w:r>
      <w:r w:rsidRPr="004D34A1">
        <w:t>COMPETENT WORK</w:t>
      </w:r>
    </w:p>
    <w:p w14:paraId="72D21D9D" w14:textId="77777777" w:rsidR="004D34A1" w:rsidRPr="004D34A1" w:rsidRDefault="004D34A1" w:rsidP="004D34A1">
      <w:pPr>
        <w:shd w:val="clear" w:color="auto" w:fill="FFFFFF"/>
        <w:rPr>
          <w:sz w:val="24"/>
        </w:rPr>
      </w:pPr>
      <w:r w:rsidRPr="004D34A1">
        <w:rPr>
          <w:sz w:val="24"/>
        </w:rPr>
        <w:t xml:space="preserve">     D</w:t>
      </w:r>
      <w:r w:rsidRPr="004D34A1">
        <w:rPr>
          <w:sz w:val="24"/>
        </w:rPr>
        <w:tab/>
      </w:r>
      <w:r w:rsidRPr="004D34A1">
        <w:rPr>
          <w:sz w:val="24"/>
        </w:rPr>
        <w:tab/>
        <w:t>70-74</w:t>
      </w:r>
      <w:r w:rsidRPr="004D34A1">
        <w:rPr>
          <w:sz w:val="24"/>
        </w:rPr>
        <w:tab/>
        <w:t xml:space="preserve">           </w:t>
      </w:r>
      <w:r w:rsidRPr="004D34A1">
        <w:t xml:space="preserve"> MINIMALLY COMPETENT WORK</w:t>
      </w:r>
    </w:p>
    <w:p w14:paraId="01C6F4D1" w14:textId="77777777" w:rsidR="004D34A1" w:rsidRPr="004D34A1" w:rsidRDefault="004D34A1" w:rsidP="004D34A1">
      <w:pPr>
        <w:shd w:val="clear" w:color="auto" w:fill="FFFFFF"/>
      </w:pPr>
      <w:r w:rsidRPr="004D34A1">
        <w:rPr>
          <w:sz w:val="24"/>
        </w:rPr>
        <w:t xml:space="preserve">     F</w:t>
      </w:r>
      <w:r w:rsidRPr="004D34A1">
        <w:rPr>
          <w:sz w:val="24"/>
        </w:rPr>
        <w:tab/>
      </w:r>
      <w:r w:rsidRPr="004D34A1">
        <w:rPr>
          <w:sz w:val="24"/>
        </w:rPr>
        <w:tab/>
        <w:t xml:space="preserve">  0-69</w:t>
      </w:r>
      <w:r w:rsidRPr="004D34A1">
        <w:rPr>
          <w:sz w:val="24"/>
        </w:rPr>
        <w:tab/>
      </w:r>
      <w:r w:rsidRPr="004D34A1">
        <w:rPr>
          <w:sz w:val="24"/>
        </w:rPr>
        <w:tab/>
      </w:r>
      <w:r w:rsidRPr="004D34A1">
        <w:t>FAILING WORK</w:t>
      </w:r>
    </w:p>
    <w:p w14:paraId="48AAB53D"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7F7D1A8"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9330B79" w14:textId="77777777" w:rsidR="007561B1" w:rsidRDefault="007561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8"/>
        </w:rPr>
      </w:pPr>
    </w:p>
    <w:p w14:paraId="164BFAF3" w14:textId="77777777" w:rsidR="004D34A1" w:rsidRPr="006035F2" w:rsidRDefault="004D34A1" w:rsidP="004D34A1">
      <w:pPr>
        <w:pStyle w:val="BodyText"/>
        <w:shd w:val="clear" w:color="auto" w:fill="FFFFFF"/>
        <w:rPr>
          <w:b/>
        </w:rPr>
      </w:pPr>
      <w:r w:rsidRPr="006035F2">
        <w:rPr>
          <w:b/>
          <w:u w:val="single"/>
        </w:rPr>
        <w:t>HONOR ROLL</w:t>
      </w:r>
      <w:r w:rsidRPr="006035F2">
        <w:t xml:space="preserve"> - Any student who achieves an average between 89.5 and 94 for a marking period and has no grade lower than an 80 will qualify for the Honor Roll. Any student who achieves an average of 94.5 or higher and has no grade lower than an 85 will qualify for the Distinguished Honor Roll. If a parent does not wish to have his/her child’s name published as part of the Honor Roll, a written request should be submitted to the guidance office at the beginning of the school year. </w:t>
      </w:r>
      <w:r w:rsidRPr="006035F2">
        <w:rPr>
          <w:b/>
          <w:i/>
        </w:rPr>
        <w:t>A new request is required each year</w:t>
      </w:r>
      <w:r w:rsidRPr="006035F2">
        <w:rPr>
          <w:b/>
        </w:rPr>
        <w:t>.</w:t>
      </w:r>
    </w:p>
    <w:p w14:paraId="7BE6F585" w14:textId="77777777" w:rsidR="00564A95" w:rsidRDefault="00564A95" w:rsidP="004D3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48"/>
          <w:u w:val="single"/>
        </w:rPr>
      </w:pPr>
    </w:p>
    <w:p w14:paraId="6665E6D3" w14:textId="77777777" w:rsidR="004D34A1" w:rsidRPr="006035F2" w:rsidRDefault="004D34A1" w:rsidP="004D34A1">
      <w:pPr>
        <w:shd w:val="clear" w:color="auto" w:fill="FFFFFF"/>
        <w:rPr>
          <w:b/>
          <w:sz w:val="24"/>
          <w:szCs w:val="24"/>
        </w:rPr>
      </w:pPr>
      <w:r w:rsidRPr="006035F2">
        <w:rPr>
          <w:b/>
          <w:sz w:val="24"/>
          <w:szCs w:val="24"/>
          <w:u w:val="single"/>
        </w:rPr>
        <w:t>CHANGE OF SCHEDULE</w:t>
      </w:r>
      <w:r w:rsidRPr="006035F2">
        <w:rPr>
          <w:b/>
          <w:sz w:val="24"/>
          <w:szCs w:val="24"/>
        </w:rPr>
        <w:t xml:space="preserve"> - </w:t>
      </w:r>
      <w:r w:rsidRPr="006035F2">
        <w:rPr>
          <w:sz w:val="24"/>
          <w:szCs w:val="24"/>
        </w:rPr>
        <w:t xml:space="preserve">Schedules distributed </w:t>
      </w:r>
      <w:r w:rsidRPr="003B644A">
        <w:rPr>
          <w:sz w:val="24"/>
          <w:szCs w:val="24"/>
          <w:u w:val="single"/>
        </w:rPr>
        <w:t>on the first day of school</w:t>
      </w:r>
      <w:r w:rsidRPr="006035F2">
        <w:rPr>
          <w:sz w:val="24"/>
          <w:szCs w:val="24"/>
        </w:rPr>
        <w:t xml:space="preserve"> should be considered final. There will be a period of ten (10) school days at the beginning of the school year during which students may change courses with the consent of their parents/guardians. </w:t>
      </w:r>
      <w:r w:rsidRPr="006035F2">
        <w:rPr>
          <w:b/>
          <w:i/>
          <w:sz w:val="24"/>
          <w:szCs w:val="24"/>
        </w:rPr>
        <w:t>Please note that we will make every effort to honor a requested change, however not all changes will be possible</w:t>
      </w:r>
      <w:r w:rsidRPr="006035F2">
        <w:rPr>
          <w:b/>
          <w:sz w:val="24"/>
          <w:szCs w:val="24"/>
        </w:rPr>
        <w:t>.</w:t>
      </w:r>
    </w:p>
    <w:p w14:paraId="6E552210" w14:textId="77777777" w:rsidR="004D34A1" w:rsidRDefault="004D34A1" w:rsidP="004D34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48"/>
          <w:u w:val="single"/>
        </w:rPr>
      </w:pPr>
    </w:p>
    <w:p w14:paraId="5308B1DA" w14:textId="77777777" w:rsidR="00E02BD3" w:rsidRPr="00562F1D" w:rsidRDefault="00562F1D" w:rsidP="0056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r>
        <w:rPr>
          <w:b/>
          <w:sz w:val="48"/>
          <w:u w:val="single"/>
        </w:rPr>
        <w:br w:type="page"/>
      </w:r>
      <w:r w:rsidR="00E02BD3" w:rsidRPr="00F86802">
        <w:rPr>
          <w:b/>
          <w:sz w:val="48"/>
          <w:u w:val="single"/>
        </w:rPr>
        <w:lastRenderedPageBreak/>
        <w:t>ENGLISH</w:t>
      </w:r>
    </w:p>
    <w:p w14:paraId="0F9BE3B8"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A7BD66B" w14:textId="77777777" w:rsidR="00E02BD3" w:rsidRDefault="00E02BD3" w:rsidP="00E02BD3"/>
    <w:p w14:paraId="2BDDB923" w14:textId="77777777" w:rsidR="00E02BD3" w:rsidRPr="00421ADC" w:rsidRDefault="00E02BD3" w:rsidP="00E02BD3">
      <w:pPr>
        <w:pStyle w:val="Heading2"/>
        <w:rPr>
          <w:b/>
          <w:sz w:val="24"/>
        </w:rPr>
      </w:pPr>
      <w:r w:rsidRPr="00421ADC">
        <w:rPr>
          <w:b/>
        </w:rPr>
        <w:t>English 9</w:t>
      </w:r>
    </w:p>
    <w:p w14:paraId="74144DA0" w14:textId="6EC6D5AC"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English course for ninth-grade students reviews and reinforces competency in correctly written and spoken English, together with new concepts in these areas.  The class emphasizes reading, writing, speaking, and listening skills, including an emphasis on vocabulary and grammar.</w:t>
      </w:r>
      <w:r w:rsidR="00421ADC">
        <w:rPr>
          <w:sz w:val="24"/>
        </w:rPr>
        <w:t xml:space="preserve"> Students will be exposed to a variety of cultural perspectives, as well as various historical periods through the literary experiences offered.</w:t>
      </w:r>
    </w:p>
    <w:p w14:paraId="5D002BBB" w14:textId="5F95F8D8" w:rsidR="00B94C2F" w:rsidRDefault="00B94C2F"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rFonts w:ascii="Calibri" w:hAnsi="Calibri" w:cs="Calibri"/>
          <w:color w:val="000000"/>
          <w:shd w:val="clear" w:color="auto" w:fill="FFFFFF"/>
        </w:rPr>
        <w:tab/>
        <w:t>This English course for ninth-grade students reviews and reinforces competency in correctly written and spoken English, together with new concepts in these areas.  The class emphasizes reading, writing, speaking, and listening skills, including an emphasis on vocabulary and literature. Students will be exposed to a variety of cultural perspectives, as well as various historical periods through the literary experiences offered.</w:t>
      </w:r>
    </w:p>
    <w:p w14:paraId="49F2F22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83FB156" w14:textId="77777777" w:rsidR="00E02BD3" w:rsidRPr="00421ADC" w:rsidRDefault="00E02BD3" w:rsidP="00E02BD3">
      <w:pPr>
        <w:pStyle w:val="Heading2"/>
        <w:rPr>
          <w:b/>
          <w:sz w:val="24"/>
        </w:rPr>
      </w:pPr>
      <w:r w:rsidRPr="00421ADC">
        <w:rPr>
          <w:b/>
        </w:rPr>
        <w:t>English 10</w:t>
      </w:r>
    </w:p>
    <w:p w14:paraId="0E82DF73" w14:textId="17786032" w:rsidR="00E02BD3" w:rsidRDefault="00E02BD3" w:rsidP="00E02BD3">
      <w:pPr>
        <w:pStyle w:val="BodyText"/>
      </w:pPr>
      <w:r>
        <w:tab/>
        <w:t xml:space="preserve">Tenth grade English introduces students to literature and writing geared for college preparation.  The literature-based curriculum will focus on </w:t>
      </w:r>
      <w:r w:rsidR="002C763A">
        <w:t>global</w:t>
      </w:r>
      <w:r>
        <w:t xml:space="preserve"> literature.  </w:t>
      </w:r>
      <w:r w:rsidR="00421ADC">
        <w:t xml:space="preserve">In </w:t>
      </w:r>
      <w:r w:rsidR="002C763A">
        <w:t>addition,</w:t>
      </w:r>
      <w:r w:rsidR="00421ADC">
        <w:t xml:space="preserve"> students will study vocabulary and grammar, and they will</w:t>
      </w:r>
      <w:r w:rsidR="00514023">
        <w:t xml:space="preserve"> complete various writing assignments and projects.</w:t>
      </w:r>
    </w:p>
    <w:p w14:paraId="000F1CF5" w14:textId="03EA5903" w:rsidR="00B94C2F" w:rsidRDefault="00B94C2F" w:rsidP="00B94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
        <w:tab/>
      </w:r>
      <w:r>
        <w:rPr>
          <w:rFonts w:ascii="Calibri" w:hAnsi="Calibri" w:cs="Calibri"/>
          <w:color w:val="000000"/>
          <w:shd w:val="clear" w:color="auto" w:fill="FFFFFF"/>
        </w:rPr>
        <w:t>This is a chronologically arranged American literature course designed to help prepare students for college work.  In addition to a study of the development and changes which have occurred in American literature, students make an extensive study of vocabulary and writing.  Additionally, students complete numerous projects in this course, which are presented to the class in order to improve public speaking skills.</w:t>
      </w:r>
    </w:p>
    <w:p w14:paraId="4DC302E3" w14:textId="77777777" w:rsidR="00E02BD3" w:rsidRDefault="00E02BD3" w:rsidP="00E02BD3">
      <w:pPr>
        <w:pStyle w:val="BodyText"/>
      </w:pPr>
      <w:r>
        <w:tab/>
      </w:r>
    </w:p>
    <w:p w14:paraId="4D529C93" w14:textId="77777777" w:rsidR="00E02BD3" w:rsidRPr="00514023" w:rsidRDefault="00E02BD3" w:rsidP="00E02BD3">
      <w:pPr>
        <w:pStyle w:val="BodyText"/>
        <w:rPr>
          <w:b/>
          <w:sz w:val="28"/>
          <w:u w:val="single"/>
        </w:rPr>
      </w:pPr>
      <w:r w:rsidRPr="00514023">
        <w:rPr>
          <w:b/>
          <w:sz w:val="28"/>
          <w:u w:val="single"/>
        </w:rPr>
        <w:t>Honors English 10</w:t>
      </w:r>
    </w:p>
    <w:p w14:paraId="754D92A2" w14:textId="77777777" w:rsidR="00E02BD3" w:rsidRDefault="00E02BD3" w:rsidP="00E02BD3">
      <w:pPr>
        <w:pStyle w:val="BodyText"/>
        <w:rPr>
          <w:i/>
          <w:sz w:val="18"/>
        </w:rPr>
      </w:pPr>
      <w:r>
        <w:rPr>
          <w:i/>
          <w:sz w:val="18"/>
        </w:rPr>
        <w:t>*Prerequisite:  Grade of 85 or higher in English 9.  Teacher Recommendation</w:t>
      </w:r>
      <w:r w:rsidR="00514023">
        <w:rPr>
          <w:i/>
          <w:sz w:val="18"/>
        </w:rPr>
        <w:t xml:space="preserve"> and Parent Approval form required.</w:t>
      </w:r>
    </w:p>
    <w:p w14:paraId="3BFF4BE2" w14:textId="77777777" w:rsidR="00E02BD3" w:rsidRDefault="00E02BD3" w:rsidP="00E02BD3">
      <w:pPr>
        <w:pStyle w:val="BodyText"/>
      </w:pPr>
      <w:r>
        <w:tab/>
        <w:t xml:space="preserve">Honors English 10 </w:t>
      </w:r>
      <w:r w:rsidR="00514023">
        <w:t xml:space="preserve">introduces students to literature and writing geared for college preparation, with additional emphasis on reading and writing for analysis. The </w:t>
      </w:r>
      <w:r w:rsidR="002C763A">
        <w:t>literature-based</w:t>
      </w:r>
      <w:r w:rsidR="00514023">
        <w:t xml:space="preserve"> curriculum will focus on </w:t>
      </w:r>
      <w:r w:rsidR="002C763A">
        <w:t>global</w:t>
      </w:r>
      <w:r w:rsidR="00514023">
        <w:t xml:space="preserve"> literature. In addition, students will study vocabulary and grammar, and they will complete various writing assignments and projects. This challenging course is designed for motivated students.</w:t>
      </w:r>
    </w:p>
    <w:p w14:paraId="4C0F00D5" w14:textId="77777777" w:rsidR="00E02BD3" w:rsidRDefault="00E02BD3" w:rsidP="00E02BD3"/>
    <w:p w14:paraId="769FBC26" w14:textId="77777777" w:rsidR="00E02BD3" w:rsidRDefault="00E02BD3" w:rsidP="00E02BD3"/>
    <w:p w14:paraId="6901F6A9" w14:textId="77777777" w:rsidR="00E02BD3" w:rsidRPr="003162CB" w:rsidRDefault="003162CB" w:rsidP="00E02BD3">
      <w:pPr>
        <w:pStyle w:val="Heading2"/>
        <w:rPr>
          <w:b/>
          <w:sz w:val="24"/>
        </w:rPr>
      </w:pPr>
      <w:r w:rsidRPr="003162CB">
        <w:rPr>
          <w:b/>
        </w:rPr>
        <w:t>English</w:t>
      </w:r>
      <w:r w:rsidR="00E02BD3" w:rsidRPr="003162CB">
        <w:rPr>
          <w:b/>
        </w:rPr>
        <w:t xml:space="preserve"> 11</w:t>
      </w:r>
    </w:p>
    <w:p w14:paraId="0B60B12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is a chronological</w:t>
      </w:r>
      <w:r w:rsidR="00084419">
        <w:rPr>
          <w:sz w:val="24"/>
        </w:rPr>
        <w:t>ly arranged American</w:t>
      </w:r>
      <w:r>
        <w:rPr>
          <w:sz w:val="24"/>
        </w:rPr>
        <w:t xml:space="preserve"> literature course designed to help prepare students for college work.  In addition to a study</w:t>
      </w:r>
      <w:r w:rsidR="00084419">
        <w:rPr>
          <w:sz w:val="24"/>
        </w:rPr>
        <w:t xml:space="preserve"> of the development and changes</w:t>
      </w:r>
      <w:r>
        <w:rPr>
          <w:sz w:val="24"/>
        </w:rPr>
        <w:t xml:space="preserve"> which have </w:t>
      </w:r>
      <w:r w:rsidR="00084419">
        <w:rPr>
          <w:sz w:val="24"/>
        </w:rPr>
        <w:t>occurred in American</w:t>
      </w:r>
      <w:r>
        <w:rPr>
          <w:sz w:val="24"/>
        </w:rPr>
        <w:t xml:space="preserve"> literature, students make an extensive study of vocabulary and writing.  A major unit of the course is the preparation and writing of a research paper.</w:t>
      </w:r>
    </w:p>
    <w:p w14:paraId="1778CD08" w14:textId="77777777" w:rsidR="00E02BD3" w:rsidRDefault="00E02BD3" w:rsidP="00E02BD3">
      <w:pPr>
        <w:pStyle w:val="Heading2"/>
      </w:pPr>
    </w:p>
    <w:p w14:paraId="105E77A9" w14:textId="77777777" w:rsidR="00E02BD3" w:rsidRPr="003162CB" w:rsidRDefault="00E02BD3" w:rsidP="00E02BD3">
      <w:pPr>
        <w:pStyle w:val="Heading2"/>
        <w:rPr>
          <w:b/>
        </w:rPr>
      </w:pPr>
      <w:r w:rsidRPr="003162CB">
        <w:rPr>
          <w:b/>
        </w:rPr>
        <w:t>Honors English 11</w:t>
      </w:r>
    </w:p>
    <w:p w14:paraId="13215A6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
          <w:sz w:val="18"/>
        </w:rPr>
      </w:pPr>
      <w:r>
        <w:rPr>
          <w:i/>
          <w:sz w:val="18"/>
        </w:rPr>
        <w:t xml:space="preserve">*Prerequisite:  Grade of 85 or higher in English 10 or Honors English </w:t>
      </w:r>
      <w:r w:rsidR="003162CB">
        <w:rPr>
          <w:i/>
          <w:sz w:val="18"/>
        </w:rPr>
        <w:t>10.  Teacher Recommendation and Parent Approval form required.</w:t>
      </w:r>
    </w:p>
    <w:p w14:paraId="0194CF66" w14:textId="77777777" w:rsidR="007B77A8" w:rsidRPr="002C763A" w:rsidRDefault="00E02BD3" w:rsidP="002C763A">
      <w:pPr>
        <w:pStyle w:val="BodyText"/>
      </w:pPr>
      <w:r>
        <w:tab/>
        <w:t>Honors English 11 involves all the studies of the college bound English, with added emphasis on reading and writing pertaining to ana</w:t>
      </w:r>
      <w:r w:rsidR="00084419">
        <w:t>lysis.  Students will study American</w:t>
      </w:r>
      <w:r>
        <w:t xml:space="preserve"> literature in this challenging course designed for motivated students.</w:t>
      </w:r>
      <w:r w:rsidR="003162CB">
        <w:t xml:space="preserve"> In addition, students will study vocabulary and grammar, and they </w:t>
      </w:r>
      <w:r w:rsidR="00EA17E0">
        <w:t>will complete</w:t>
      </w:r>
      <w:r w:rsidR="003162CB">
        <w:t xml:space="preserve"> various writing assignments and projects.</w:t>
      </w:r>
    </w:p>
    <w:p w14:paraId="44E52A36" w14:textId="77777777" w:rsidR="007B77A8" w:rsidRDefault="007B77A8" w:rsidP="00E02BD3">
      <w:pPr>
        <w:pStyle w:val="Heading1"/>
        <w:rPr>
          <w:i w:val="0"/>
        </w:rPr>
      </w:pPr>
    </w:p>
    <w:p w14:paraId="7A58645B" w14:textId="77777777" w:rsidR="00D7174B" w:rsidRPr="00D7174B" w:rsidRDefault="00D7174B" w:rsidP="00D7174B">
      <w:pPr>
        <w:pStyle w:val="Heading2"/>
        <w:rPr>
          <w:b/>
        </w:rPr>
      </w:pPr>
      <w:r w:rsidRPr="00D7174B">
        <w:rPr>
          <w:b/>
        </w:rPr>
        <w:t>English 12</w:t>
      </w:r>
    </w:p>
    <w:p w14:paraId="3DF14424" w14:textId="4DB762B0" w:rsidR="000746C1" w:rsidRPr="002B7D1F" w:rsidRDefault="00D7174B" w:rsidP="000746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rFonts w:ascii="Aptos" w:hAnsi="Aptos"/>
          <w:color w:val="000000"/>
          <w:sz w:val="24"/>
          <w:szCs w:val="24"/>
        </w:rPr>
      </w:pPr>
      <w:r>
        <w:rPr>
          <w:sz w:val="24"/>
        </w:rPr>
        <w:tab/>
      </w:r>
      <w:r w:rsidR="000746C1" w:rsidRPr="002B7D1F">
        <w:rPr>
          <w:sz w:val="24"/>
        </w:rPr>
        <w:t>Twelfth grade English involves the study of world and British literary classics and poetry. Concentration is on major themes, literary techniques, and strengthening real-world writing skills. Composition assignments require the writing of various themes of various types. Many of the writing assignments are associated with the literature,</w:t>
      </w:r>
      <w:r w:rsidR="000746C1" w:rsidRPr="000746C1">
        <w:rPr>
          <w:sz w:val="24"/>
        </w:rPr>
        <w:t xml:space="preserve"> and some project</w:t>
      </w:r>
      <w:r w:rsidR="003B644A">
        <w:rPr>
          <w:sz w:val="24"/>
        </w:rPr>
        <w:t>s</w:t>
      </w:r>
      <w:r w:rsidR="000746C1" w:rsidRPr="000746C1">
        <w:rPr>
          <w:sz w:val="24"/>
        </w:rPr>
        <w:t xml:space="preserve"> will require </w:t>
      </w:r>
      <w:r w:rsidR="000746C1" w:rsidRPr="002B7D1F">
        <w:rPr>
          <w:sz w:val="24"/>
        </w:rPr>
        <w:t>library research and documentation. Study of vocabulary and review of usage and mechanics are intended to aid students in future vocations.</w:t>
      </w:r>
    </w:p>
    <w:p w14:paraId="5655C9E5" w14:textId="6BCFF277" w:rsidR="00D7174B" w:rsidRDefault="00D7174B" w:rsidP="00D7174B">
      <w:pPr>
        <w:pStyle w:val="xmsobodytext"/>
        <w:shd w:val="clear" w:color="auto" w:fill="FFFFFF"/>
        <w:spacing w:before="0" w:beforeAutospacing="0" w:after="0" w:afterAutospacing="0"/>
        <w:rPr>
          <w:rFonts w:ascii="Calibri" w:hAnsi="Calibri" w:cs="Calibri"/>
          <w:color w:val="000000"/>
        </w:rPr>
      </w:pPr>
    </w:p>
    <w:p w14:paraId="342F3833" w14:textId="77777777" w:rsidR="00D7174B" w:rsidRPr="00D7174B" w:rsidRDefault="00D7174B" w:rsidP="00D7174B">
      <w:pPr>
        <w:pStyle w:val="Heading2"/>
        <w:rPr>
          <w:b/>
        </w:rPr>
      </w:pPr>
      <w:r w:rsidRPr="00D7174B">
        <w:rPr>
          <w:b/>
        </w:rPr>
        <w:t>College Bound English 12</w:t>
      </w:r>
    </w:p>
    <w:p w14:paraId="128BC67C" w14:textId="554BC936" w:rsidR="00D7174B" w:rsidRPr="00D7174B" w:rsidRDefault="00D7174B" w:rsidP="00D7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D7174B">
        <w:rPr>
          <w:sz w:val="24"/>
        </w:rPr>
        <w:t>Twelfth grade English involves the study of world and British literary classics and poetry.  Concentration is on major themes and literary techniques with minor concentration on analytical reading and writing.  Composition assignments require the writing of various themes of various types.  Many of the writing assignments are associated with the literature, and 6-page senior thesis papers require intensive library research and thorough documentation.   Study of vocabulary and review of usage and mechanics are intended to aid students in future vocations.</w:t>
      </w:r>
    </w:p>
    <w:p w14:paraId="174A413D" w14:textId="77777777" w:rsidR="00D7174B" w:rsidRDefault="00D7174B" w:rsidP="00D7174B">
      <w:pPr>
        <w:pStyle w:val="xmsobodytext"/>
        <w:shd w:val="clear" w:color="auto" w:fill="FFFFFF"/>
        <w:spacing w:before="0" w:beforeAutospacing="0" w:after="0" w:afterAutospacing="0"/>
        <w:rPr>
          <w:rFonts w:ascii="Calibri" w:hAnsi="Calibri" w:cs="Calibri"/>
          <w:color w:val="000000"/>
        </w:rPr>
      </w:pPr>
    </w:p>
    <w:p w14:paraId="16B591DC" w14:textId="52D11B86" w:rsidR="00D7174B" w:rsidRDefault="00D7174B" w:rsidP="00D7174B">
      <w:pPr>
        <w:pStyle w:val="Heading2"/>
        <w:rPr>
          <w:b/>
        </w:rPr>
      </w:pPr>
      <w:r w:rsidRPr="00D7174B">
        <w:rPr>
          <w:b/>
        </w:rPr>
        <w:t>AP English 12</w:t>
      </w:r>
    </w:p>
    <w:p w14:paraId="3B19BB0C" w14:textId="73391610" w:rsidR="00C40D2D" w:rsidRPr="00C40D2D" w:rsidRDefault="00C40D2D" w:rsidP="00C40D2D">
      <w:r w:rsidRPr="005162F0">
        <w:rPr>
          <w:i/>
          <w:sz w:val="18"/>
        </w:rPr>
        <w:t>*Prerequisite</w:t>
      </w:r>
      <w:r>
        <w:rPr>
          <w:i/>
          <w:sz w:val="18"/>
        </w:rPr>
        <w:t xml:space="preserve">: </w:t>
      </w:r>
      <w:r w:rsidR="0095316C">
        <w:rPr>
          <w:i/>
          <w:sz w:val="18"/>
        </w:rPr>
        <w:t xml:space="preserve">93 in Honors </w:t>
      </w:r>
      <w:proofErr w:type="spellStart"/>
      <w:r w:rsidR="0095316C">
        <w:rPr>
          <w:i/>
          <w:sz w:val="18"/>
        </w:rPr>
        <w:t>Eng</w:t>
      </w:r>
      <w:proofErr w:type="spellEnd"/>
      <w:r w:rsidR="0095316C">
        <w:rPr>
          <w:i/>
          <w:sz w:val="18"/>
        </w:rPr>
        <w:t xml:space="preserve"> 11 or a 95 in English 11</w:t>
      </w:r>
    </w:p>
    <w:p w14:paraId="4EA97073" w14:textId="67FA5242" w:rsidR="00D7174B" w:rsidRPr="00D7174B" w:rsidRDefault="00D7174B" w:rsidP="00D71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D7174B">
        <w:rPr>
          <w:sz w:val="24"/>
        </w:rPr>
        <w:t>This course involves all the studies of the college-bound English, with an emphasis on analytical reading and writing.  Students must take the AP examination in May after completing this course.  The cost of the exam will be paid by the school district.  An 8-page senior thesis paper is required and entails intensive library research and thorough documentation.</w:t>
      </w:r>
      <w:r w:rsidR="0084183A">
        <w:rPr>
          <w:sz w:val="24"/>
        </w:rPr>
        <w:t xml:space="preserve"> This course is Dual Enrollment with Lackawanna College. </w:t>
      </w:r>
    </w:p>
    <w:p w14:paraId="6E3384F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words"/>
        </w:rPr>
      </w:pPr>
    </w:p>
    <w:p w14:paraId="2DEA216B" w14:textId="77777777" w:rsidR="005162F0" w:rsidRPr="005162F0" w:rsidRDefault="005162F0" w:rsidP="005162F0">
      <w:pPr>
        <w:pStyle w:val="Heading2"/>
        <w:rPr>
          <w:b/>
        </w:rPr>
      </w:pPr>
      <w:r w:rsidRPr="005162F0">
        <w:rPr>
          <w:b/>
        </w:rPr>
        <w:t>Yearbook 1, Yearbook 2, and Yearbook 3</w:t>
      </w:r>
    </w:p>
    <w:p w14:paraId="0A10DF0A" w14:textId="67F8E525" w:rsidR="005162F0" w:rsidRPr="005162F0" w:rsidRDefault="005162F0" w:rsidP="005162F0">
      <w:pPr>
        <w:pStyle w:val="BodyText"/>
        <w:rPr>
          <w:i/>
          <w:sz w:val="18"/>
        </w:rPr>
      </w:pPr>
      <w:r w:rsidRPr="005162F0">
        <w:rPr>
          <w:i/>
          <w:sz w:val="18"/>
        </w:rPr>
        <w:t>*Prerequisite: English and Computer Teachers’ Recommendations needed for Yearbook 1.</w:t>
      </w:r>
    </w:p>
    <w:p w14:paraId="44493BF4" w14:textId="670F3AEC" w:rsidR="005162F0" w:rsidRPr="005162F0" w:rsidRDefault="005162F0" w:rsidP="005162F0">
      <w:pPr>
        <w:pStyle w:val="BodyText"/>
        <w:rPr>
          <w:i/>
          <w:sz w:val="18"/>
        </w:rPr>
      </w:pPr>
      <w:r>
        <w:rPr>
          <w:i/>
          <w:sz w:val="18"/>
        </w:rPr>
        <w:t xml:space="preserve">                        </w:t>
      </w:r>
      <w:r w:rsidRPr="005162F0">
        <w:rPr>
          <w:i/>
          <w:sz w:val="18"/>
        </w:rPr>
        <w:t>Yearbook Teacher Recommendation needed for Yearbook 2 and Yearbook 3.  </w:t>
      </w:r>
    </w:p>
    <w:p w14:paraId="488DD7C2" w14:textId="4C10F96C" w:rsidR="005162F0" w:rsidRPr="005162F0" w:rsidRDefault="005162F0" w:rsidP="005162F0">
      <w:pPr>
        <w:pStyle w:val="BodyText"/>
        <w:rPr>
          <w:i/>
          <w:sz w:val="18"/>
        </w:rPr>
      </w:pPr>
      <w:r>
        <w:rPr>
          <w:i/>
          <w:sz w:val="18"/>
        </w:rPr>
        <w:t xml:space="preserve">                        </w:t>
      </w:r>
      <w:r w:rsidRPr="005162F0">
        <w:rPr>
          <w:i/>
          <w:sz w:val="18"/>
        </w:rPr>
        <w:t>(Details listed below.)</w:t>
      </w:r>
    </w:p>
    <w:p w14:paraId="4F564B54" w14:textId="357AF4BC" w:rsidR="005162F0" w:rsidRP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5162F0">
        <w:rPr>
          <w:sz w:val="24"/>
        </w:rPr>
        <w:t>This one-credit course is offered to all students in grades 10-12.  The program includes a course for students in Yearbook 1, Yearbook 2, and Yearbook 3.</w:t>
      </w:r>
    </w:p>
    <w:p w14:paraId="483599F6" w14:textId="2F62C45F" w:rsidR="005162F0" w:rsidRP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5162F0">
        <w:rPr>
          <w:sz w:val="24"/>
        </w:rPr>
        <w:t>Yearbook is an elective class in which students produce the high school yearbook--a book that the community will look at for years to come.  This class requires a strong background in English; basic computer usage; good organizational skills; creativity; the ability to work with others; and the desire to produce a quality product.  Unlike most school courses, it requires time after school (weekends and evenings) during the school year, and additional time after graduation to complete the book.  In addition to publishing the book, students are also required to raise the money to pay for it.</w:t>
      </w:r>
    </w:p>
    <w:p w14:paraId="4B605E57" w14:textId="7B142B7A" w:rsidR="005162F0" w:rsidRP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sidRPr="005162F0">
        <w:rPr>
          <w:sz w:val="24"/>
        </w:rPr>
        <w:t>Although students from various grade levels and course levels may be in the same class period, the expectations are higher for each course level.  Leadership roles including editor-in-chief are available, preferably to students who are enrolled in Yearbook 2 or 3.  Additionally, each year will present a different set of challenges and expectations as students work collaboratively with a new set of peers and the book’s theme and layout will differ from previous years.</w:t>
      </w:r>
    </w:p>
    <w:p w14:paraId="4B0FFFA1" w14:textId="77777777" w:rsidR="005162F0" w:rsidRDefault="005162F0" w:rsidP="005162F0">
      <w:pPr>
        <w:pStyle w:val="NormalWeb"/>
        <w:shd w:val="clear" w:color="auto" w:fill="FFFFFF"/>
        <w:spacing w:before="0" w:beforeAutospacing="0" w:after="0" w:afterAutospacing="0"/>
        <w:rPr>
          <w:rFonts w:ascii="Trebuchet MS" w:hAnsi="Trebuchet MS"/>
          <w:color w:val="800080"/>
          <w:sz w:val="20"/>
          <w:szCs w:val="20"/>
        </w:rPr>
      </w:pPr>
      <w:r>
        <w:rPr>
          <w:rFonts w:ascii="Arial" w:hAnsi="Arial" w:cs="Arial"/>
          <w:i/>
          <w:iCs/>
          <w:color w:val="800080"/>
          <w:sz w:val="18"/>
          <w:szCs w:val="18"/>
        </w:rPr>
        <w:t>     </w:t>
      </w:r>
    </w:p>
    <w:p w14:paraId="3FCE9D07" w14:textId="77777777" w:rsidR="005162F0" w:rsidRPr="005162F0" w:rsidRDefault="005162F0" w:rsidP="005162F0">
      <w:pPr>
        <w:pStyle w:val="Heading2"/>
        <w:rPr>
          <w:b/>
        </w:rPr>
      </w:pPr>
      <w:r w:rsidRPr="005162F0">
        <w:rPr>
          <w:b/>
        </w:rPr>
        <w:t>Yearbook 1--Grades 10-12</w:t>
      </w:r>
    </w:p>
    <w:p w14:paraId="746AF1B4" w14:textId="77777777" w:rsidR="005162F0" w:rsidRP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5162F0">
        <w:rPr>
          <w:sz w:val="24"/>
        </w:rPr>
        <w:t>Recommended grade of at least an 85 average in English and completed ONE course in computer operation. English and computer teachers’ recommendations required.</w:t>
      </w:r>
    </w:p>
    <w:p w14:paraId="45C77044" w14:textId="77777777" w:rsidR="005162F0" w:rsidRPr="005162F0" w:rsidRDefault="005162F0" w:rsidP="005162F0">
      <w:pPr>
        <w:pStyle w:val="Heading2"/>
        <w:rPr>
          <w:b/>
        </w:rPr>
      </w:pPr>
      <w:r w:rsidRPr="005162F0">
        <w:rPr>
          <w:b/>
        </w:rPr>
        <w:lastRenderedPageBreak/>
        <w:t>Yearbook 2--Grades 11-12</w:t>
      </w:r>
    </w:p>
    <w:p w14:paraId="0F2AAD82" w14:textId="77777777" w:rsidR="005162F0" w:rsidRPr="005162F0" w:rsidRDefault="005162F0" w:rsidP="005162F0">
      <w:pPr>
        <w:pStyle w:val="BodyText"/>
        <w:rPr>
          <w:i/>
          <w:sz w:val="18"/>
        </w:rPr>
      </w:pPr>
      <w:r w:rsidRPr="005162F0">
        <w:rPr>
          <w:i/>
          <w:sz w:val="18"/>
        </w:rPr>
        <w:t>*Prerequisite: Open to juniors and seniors who have successfully passed Yearbook I with an A, B or C average.   Teacher signature required.</w:t>
      </w:r>
    </w:p>
    <w:p w14:paraId="734F0EAB" w14:textId="7E2D9868" w:rsid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5162F0">
        <w:rPr>
          <w:sz w:val="24"/>
        </w:rPr>
        <w:t>Expectations are higher for Yearbook 2 than Yearbook 1.  Leadership roles are encouraged.</w:t>
      </w:r>
    </w:p>
    <w:p w14:paraId="363CDC12" w14:textId="77777777" w:rsidR="003B644A" w:rsidRPr="005162F0" w:rsidRDefault="003B644A"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3AF2AA09" w14:textId="77777777" w:rsidR="005162F0" w:rsidRPr="005162F0" w:rsidRDefault="005162F0" w:rsidP="005162F0">
      <w:pPr>
        <w:pStyle w:val="Heading2"/>
        <w:rPr>
          <w:b/>
        </w:rPr>
      </w:pPr>
      <w:r w:rsidRPr="005162F0">
        <w:rPr>
          <w:b/>
        </w:rPr>
        <w:t>Yearbook 3--Grade 12</w:t>
      </w:r>
    </w:p>
    <w:p w14:paraId="0A71F51D" w14:textId="77777777" w:rsidR="005162F0" w:rsidRPr="005162F0" w:rsidRDefault="005162F0" w:rsidP="005162F0">
      <w:pPr>
        <w:pStyle w:val="BodyText"/>
        <w:rPr>
          <w:i/>
          <w:sz w:val="18"/>
        </w:rPr>
      </w:pPr>
      <w:r w:rsidRPr="005162F0">
        <w:rPr>
          <w:i/>
          <w:sz w:val="18"/>
        </w:rPr>
        <w:t>*Prerequisite: Open to seniors who have successfully passed Yearbook II with an A, B or C average.   Teacher signature required.</w:t>
      </w:r>
    </w:p>
    <w:p w14:paraId="50D504D8" w14:textId="77777777" w:rsidR="005162F0" w:rsidRPr="005162F0" w:rsidRDefault="005162F0" w:rsidP="005162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5162F0">
        <w:rPr>
          <w:sz w:val="24"/>
        </w:rPr>
        <w:t>Expectations are higher for Yearbook 3 than Yearbook 2.  Leadership roles are encouraged.</w:t>
      </w:r>
    </w:p>
    <w:p w14:paraId="4CDB774F" w14:textId="77777777" w:rsidR="007B77A8" w:rsidRDefault="007B77A8"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u w:val="single"/>
        </w:rPr>
      </w:pPr>
    </w:p>
    <w:p w14:paraId="1A7CEA0B" w14:textId="19867D10" w:rsidR="00E02BD3" w:rsidRPr="00AD7FDF" w:rsidRDefault="00E02BD3" w:rsidP="00AD7FDF">
      <w:pPr>
        <w:rPr>
          <w:b/>
          <w:sz w:val="28"/>
          <w:u w:val="single"/>
        </w:rPr>
      </w:pPr>
      <w:r w:rsidRPr="001D5F15">
        <w:rPr>
          <w:b/>
          <w:sz w:val="28"/>
          <w:u w:val="single"/>
        </w:rPr>
        <w:t>Composition</w:t>
      </w:r>
      <w:r w:rsidR="0084183A">
        <w:rPr>
          <w:b/>
          <w:sz w:val="28"/>
          <w:u w:val="single"/>
        </w:rPr>
        <w:t>/Journalism</w:t>
      </w:r>
      <w:r w:rsidRPr="001D5F15">
        <w:rPr>
          <w:b/>
          <w:sz w:val="28"/>
          <w:u w:val="single"/>
        </w:rPr>
        <w:t xml:space="preserve"> - Grade</w:t>
      </w:r>
      <w:r w:rsidR="00A501FB" w:rsidRPr="001D5F15">
        <w:rPr>
          <w:b/>
          <w:sz w:val="28"/>
          <w:u w:val="single"/>
        </w:rPr>
        <w:t>s</w:t>
      </w:r>
      <w:r w:rsidRPr="001D5F15">
        <w:rPr>
          <w:b/>
          <w:sz w:val="28"/>
          <w:u w:val="single"/>
        </w:rPr>
        <w:t xml:space="preserve"> 10-12 </w:t>
      </w:r>
      <w:r w:rsidRPr="001D5F15">
        <w:rPr>
          <w:b/>
          <w:sz w:val="24"/>
          <w:u w:val="single"/>
        </w:rPr>
        <w:t xml:space="preserve"> </w:t>
      </w:r>
    </w:p>
    <w:p w14:paraId="452B6164" w14:textId="77777777" w:rsidR="002C763A" w:rsidRPr="001D5F15" w:rsidRDefault="002C763A"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u w:val="single"/>
        </w:rPr>
      </w:pPr>
      <w:r w:rsidRPr="001D5F15">
        <w:rPr>
          <w:i/>
          <w:sz w:val="18"/>
          <w:szCs w:val="18"/>
        </w:rPr>
        <w:t>*Teacher recommendation required.</w:t>
      </w:r>
    </w:p>
    <w:p w14:paraId="4B69613D" w14:textId="75DCCEF4" w:rsidR="002C763A" w:rsidRDefault="00E02BD3" w:rsidP="008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1D5F15">
        <w:rPr>
          <w:i/>
          <w:sz w:val="18"/>
        </w:rPr>
        <w:tab/>
      </w:r>
      <w:r w:rsidR="00885EC6" w:rsidRPr="002B7D1F">
        <w:rPr>
          <w:sz w:val="24"/>
        </w:rPr>
        <w:t xml:space="preserve">Composition/Journalism is a hybrid course covering both topics. The Composition portion is designed for students who would like to improve their writing skills. The course employs the writing process and expects students to have a solid grasp on grammar and editing. This course will allow students interested in the world of writing to explore the variety of genres available to writers from drama to memoir. The journalism portion teaches basic journalism terminology and writing techniques. Students practice with different types of journalistic styles and </w:t>
      </w:r>
      <w:r w:rsidR="009652D0">
        <w:rPr>
          <w:sz w:val="24"/>
        </w:rPr>
        <w:t>may</w:t>
      </w:r>
      <w:r w:rsidR="00885EC6" w:rsidRPr="002B7D1F">
        <w:rPr>
          <w:sz w:val="24"/>
        </w:rPr>
        <w:t xml:space="preserve"> </w:t>
      </w:r>
      <w:r w:rsidR="009652D0">
        <w:rPr>
          <w:sz w:val="24"/>
        </w:rPr>
        <w:t>be able to use</w:t>
      </w:r>
      <w:r w:rsidR="00885EC6" w:rsidRPr="002B7D1F">
        <w:rPr>
          <w:sz w:val="24"/>
        </w:rPr>
        <w:t xml:space="preserve"> their knowledge to write for The Highland Herald, the school newspaper.  They learn investigative skills, responsible </w:t>
      </w:r>
      <w:proofErr w:type="gramStart"/>
      <w:r w:rsidR="00885EC6" w:rsidRPr="002B7D1F">
        <w:rPr>
          <w:sz w:val="24"/>
        </w:rPr>
        <w:t>reporting,</w:t>
      </w:r>
      <w:proofErr w:type="gramEnd"/>
      <w:r w:rsidR="00885EC6" w:rsidRPr="002B7D1F">
        <w:rPr>
          <w:sz w:val="24"/>
        </w:rPr>
        <w:t xml:space="preserve"> and journalistic writing techniques as they read, respond to, and write their own news and feature articles. Students conduct interviews, research, and contribute to various formats and publications. Students are introduced to the historical importance of journalism in America through the changing mediums of newspapers, magazines, television, websites, weblogs, and podcasts.</w:t>
      </w:r>
    </w:p>
    <w:p w14:paraId="588CA091" w14:textId="77777777" w:rsidR="00885EC6" w:rsidRPr="00885EC6" w:rsidRDefault="00885EC6" w:rsidP="00885E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24C44CFC" w14:textId="77777777" w:rsidR="00DA5B93" w:rsidRPr="001D5F15" w:rsidRDefault="00DA5B93" w:rsidP="00A501FB">
      <w:pPr>
        <w:shd w:val="clear" w:color="auto" w:fill="FFFFFF"/>
        <w:rPr>
          <w:b/>
          <w:color w:val="212121"/>
          <w:sz w:val="28"/>
          <w:szCs w:val="28"/>
          <w:u w:val="single"/>
        </w:rPr>
      </w:pPr>
      <w:r w:rsidRPr="001D5F15">
        <w:rPr>
          <w:b/>
          <w:color w:val="212121"/>
          <w:sz w:val="28"/>
          <w:szCs w:val="28"/>
          <w:u w:val="single"/>
        </w:rPr>
        <w:t xml:space="preserve">Effective </w:t>
      </w:r>
      <w:r w:rsidR="003975DA" w:rsidRPr="001D5F15">
        <w:rPr>
          <w:b/>
          <w:color w:val="212121"/>
          <w:sz w:val="28"/>
          <w:szCs w:val="28"/>
          <w:u w:val="single"/>
        </w:rPr>
        <w:t>Speaking</w:t>
      </w:r>
      <w:r w:rsidRPr="001D5F15">
        <w:rPr>
          <w:b/>
          <w:color w:val="212121"/>
          <w:sz w:val="28"/>
          <w:szCs w:val="28"/>
          <w:u w:val="single"/>
        </w:rPr>
        <w:t xml:space="preserve"> </w:t>
      </w:r>
      <w:proofErr w:type="gramStart"/>
      <w:r w:rsidRPr="001D5F15">
        <w:rPr>
          <w:b/>
          <w:color w:val="212121"/>
          <w:sz w:val="28"/>
          <w:szCs w:val="28"/>
          <w:u w:val="single"/>
        </w:rPr>
        <w:t>-  Grade</w:t>
      </w:r>
      <w:r w:rsidR="00A501FB" w:rsidRPr="001D5F15">
        <w:rPr>
          <w:b/>
          <w:color w:val="212121"/>
          <w:sz w:val="28"/>
          <w:szCs w:val="28"/>
          <w:u w:val="single"/>
        </w:rPr>
        <w:t>s</w:t>
      </w:r>
      <w:proofErr w:type="gramEnd"/>
      <w:r w:rsidRPr="001D5F15">
        <w:rPr>
          <w:b/>
          <w:color w:val="212121"/>
          <w:sz w:val="28"/>
          <w:szCs w:val="28"/>
          <w:u w:val="single"/>
        </w:rPr>
        <w:t xml:space="preserve"> 11 – 12</w:t>
      </w:r>
    </w:p>
    <w:p w14:paraId="19CA21A3" w14:textId="77777777" w:rsidR="00DA5B93" w:rsidRPr="001D5F15" w:rsidRDefault="00DA5B93" w:rsidP="00A501FB">
      <w:pPr>
        <w:shd w:val="clear" w:color="auto" w:fill="FFFFFF"/>
        <w:rPr>
          <w:b/>
          <w:color w:val="212121"/>
          <w:sz w:val="28"/>
          <w:szCs w:val="28"/>
          <w:u w:val="single"/>
        </w:rPr>
      </w:pPr>
      <w:r w:rsidRPr="001D5F15">
        <w:rPr>
          <w:rFonts w:asciiTheme="minorHAnsi" w:eastAsiaTheme="minorHAnsi" w:hAnsiTheme="minorHAnsi" w:cstheme="minorBidi"/>
          <w:i/>
          <w:sz w:val="18"/>
          <w:szCs w:val="22"/>
        </w:rPr>
        <w:t>*</w:t>
      </w:r>
      <w:r w:rsidRPr="001D5F15">
        <w:rPr>
          <w:rFonts w:eastAsiaTheme="minorHAnsi"/>
          <w:i/>
          <w:sz w:val="18"/>
          <w:szCs w:val="22"/>
        </w:rPr>
        <w:t>Prerequisite:  Grade of 85 or higher in English</w:t>
      </w:r>
      <w:r w:rsidR="003975DA" w:rsidRPr="001D5F15">
        <w:rPr>
          <w:rFonts w:eastAsiaTheme="minorHAnsi"/>
          <w:i/>
          <w:sz w:val="18"/>
          <w:szCs w:val="22"/>
        </w:rPr>
        <w:t>. Classes offered odd numbered years as determined by graduation date.</w:t>
      </w:r>
    </w:p>
    <w:p w14:paraId="7A7925A1" w14:textId="6742F84F" w:rsidR="00DA5B93" w:rsidRPr="00DA5B93" w:rsidRDefault="00DA5B93" w:rsidP="00A501FB">
      <w:pPr>
        <w:shd w:val="clear" w:color="auto" w:fill="FFFFFF"/>
        <w:ind w:firstLine="720"/>
        <w:rPr>
          <w:color w:val="212121"/>
          <w:sz w:val="24"/>
          <w:szCs w:val="24"/>
        </w:rPr>
      </w:pPr>
      <w:r w:rsidRPr="001D5F15">
        <w:rPr>
          <w:color w:val="212121"/>
          <w:sz w:val="24"/>
          <w:szCs w:val="24"/>
        </w:rPr>
        <w:t>In this course, students will study the various methods of speech for effective communication.  Students will learn how to build confidence in public speaking situations, understand and use verbal and nonverbal communication, analyze audiences, and write and give a variety of speeches, both formal and informal.  In addition, students will learn how to prepare for and engage in debates.</w:t>
      </w:r>
      <w:r w:rsidR="0084183A">
        <w:rPr>
          <w:color w:val="212121"/>
          <w:sz w:val="24"/>
          <w:szCs w:val="24"/>
        </w:rPr>
        <w:t xml:space="preserve">  This course is Dual Enrollment with Lackawanna College. </w:t>
      </w:r>
    </w:p>
    <w:p w14:paraId="14A59344" w14:textId="77777777" w:rsidR="00A501FB" w:rsidRDefault="00A501FB" w:rsidP="00A501FB">
      <w:pPr>
        <w:shd w:val="clear" w:color="auto" w:fill="FFFFFF"/>
        <w:rPr>
          <w:b/>
          <w:bCs/>
          <w:color w:val="212121"/>
          <w:sz w:val="28"/>
          <w:szCs w:val="28"/>
          <w:u w:val="single"/>
        </w:rPr>
      </w:pPr>
    </w:p>
    <w:p w14:paraId="2F0F6242" w14:textId="77777777" w:rsidR="002C763A" w:rsidRDefault="002C763A" w:rsidP="00A501FB">
      <w:pPr>
        <w:shd w:val="clear" w:color="auto" w:fill="FFFFFF"/>
        <w:rPr>
          <w:b/>
          <w:bCs/>
          <w:color w:val="212121"/>
          <w:sz w:val="28"/>
          <w:szCs w:val="28"/>
          <w:u w:val="single"/>
        </w:rPr>
      </w:pPr>
    </w:p>
    <w:p w14:paraId="7C394D8C" w14:textId="77777777" w:rsidR="00DA5B93" w:rsidRPr="00DA5B93" w:rsidRDefault="00DA5B93" w:rsidP="00A501FB">
      <w:pPr>
        <w:shd w:val="clear" w:color="auto" w:fill="FFFFFF"/>
        <w:rPr>
          <w:b/>
          <w:bCs/>
          <w:color w:val="212121"/>
          <w:sz w:val="28"/>
          <w:szCs w:val="28"/>
          <w:u w:val="single"/>
        </w:rPr>
      </w:pPr>
      <w:r w:rsidRPr="00DA5B93">
        <w:rPr>
          <w:b/>
          <w:bCs/>
          <w:color w:val="212121"/>
          <w:sz w:val="28"/>
          <w:szCs w:val="28"/>
          <w:u w:val="single"/>
        </w:rPr>
        <w:t>The Art of Theatre – Grades 10-12</w:t>
      </w:r>
    </w:p>
    <w:p w14:paraId="3D60F051" w14:textId="77777777" w:rsidR="00DA5B93" w:rsidRDefault="00DA5B93" w:rsidP="00A501FB">
      <w:pPr>
        <w:shd w:val="clear" w:color="auto" w:fill="FFFFFF"/>
        <w:rPr>
          <w:b/>
          <w:color w:val="212121"/>
          <w:sz w:val="24"/>
          <w:szCs w:val="24"/>
        </w:rPr>
      </w:pPr>
      <w:r w:rsidRPr="00DA5B93">
        <w:rPr>
          <w:rFonts w:eastAsiaTheme="minorHAnsi"/>
          <w:i/>
          <w:sz w:val="18"/>
          <w:szCs w:val="22"/>
        </w:rPr>
        <w:t>*Prerequisite:  Grade of 85 or higher in English</w:t>
      </w:r>
      <w:r w:rsidR="003975DA">
        <w:rPr>
          <w:rFonts w:eastAsiaTheme="minorHAnsi"/>
          <w:i/>
          <w:sz w:val="18"/>
          <w:szCs w:val="22"/>
        </w:rPr>
        <w:t>. Classes offered even years as determined by graduation date.</w:t>
      </w:r>
    </w:p>
    <w:p w14:paraId="4AF02206" w14:textId="7C81840A" w:rsidR="00133395" w:rsidRDefault="00DA5B93" w:rsidP="00A501FB">
      <w:pPr>
        <w:shd w:val="clear" w:color="auto" w:fill="FFFFFF"/>
        <w:spacing w:after="160"/>
        <w:ind w:firstLine="720"/>
        <w:rPr>
          <w:color w:val="212121"/>
          <w:sz w:val="24"/>
          <w:szCs w:val="24"/>
        </w:rPr>
      </w:pPr>
      <w:r w:rsidRPr="00DA5B93">
        <w:rPr>
          <w:color w:val="212121"/>
          <w:sz w:val="24"/>
          <w:szCs w:val="24"/>
        </w:rPr>
        <w:t>In this course, students will examine the many aspects of theatre including acting, directing, and producing.  Students will engage in numerous performance-based activities such as pantomime, improvisation, storytelling, and character creation.  Working with scripts and blocking will be examined from a director's viewpoint.  Students will also study technical theatre and engage in projects involving set design and construction, props, costume and makeup, and lighting and sound.​</w:t>
      </w:r>
    </w:p>
    <w:p w14:paraId="0FB37EDA" w14:textId="77777777" w:rsidR="0084183A" w:rsidRDefault="0084183A" w:rsidP="00A501FB">
      <w:pPr>
        <w:shd w:val="clear" w:color="auto" w:fill="FFFFFF"/>
        <w:spacing w:after="160"/>
        <w:ind w:firstLine="720"/>
        <w:rPr>
          <w:color w:val="212121"/>
          <w:sz w:val="24"/>
          <w:szCs w:val="24"/>
        </w:rPr>
      </w:pPr>
    </w:p>
    <w:p w14:paraId="79562EC5" w14:textId="77777777" w:rsidR="0095446D" w:rsidRPr="0095446D" w:rsidRDefault="0095446D" w:rsidP="0095446D">
      <w:pPr>
        <w:rPr>
          <w:color w:val="000000"/>
        </w:rPr>
      </w:pPr>
      <w:r w:rsidRPr="0095446D">
        <w:rPr>
          <w:b/>
          <w:bCs/>
          <w:color w:val="000000"/>
          <w:sz w:val="28"/>
          <w:szCs w:val="28"/>
          <w:u w:val="single"/>
        </w:rPr>
        <w:t>Mythology – Grades 10-12</w:t>
      </w:r>
    </w:p>
    <w:p w14:paraId="00903F98" w14:textId="14AB43B5" w:rsidR="00A501FB" w:rsidRPr="00416599" w:rsidRDefault="00416599" w:rsidP="00416599">
      <w:pPr>
        <w:shd w:val="clear" w:color="auto" w:fill="FFFFFF"/>
        <w:spacing w:after="160"/>
        <w:ind w:firstLine="720"/>
        <w:rPr>
          <w:color w:val="212121"/>
          <w:sz w:val="24"/>
          <w:szCs w:val="24"/>
        </w:rPr>
      </w:pPr>
      <w:r w:rsidRPr="00416599">
        <w:rPr>
          <w:color w:val="212121"/>
          <w:sz w:val="24"/>
          <w:szCs w:val="24"/>
        </w:rPr>
        <w:t xml:space="preserve">This is a course rooted in legends, myths, and symbolism.  Using various sources and stories, we will study myths, legends, and fables from around the world, including those from ancient China, North American Native American culture, Africa, South America, Greece, Rome, and Norse traditions. From those stories we will focus on the creation of the world and the interconnectedness of these legends. These stories serve as color and meaning in literature of the </w:t>
      </w:r>
      <w:r w:rsidRPr="00416599">
        <w:rPr>
          <w:color w:val="212121"/>
          <w:sz w:val="24"/>
          <w:szCs w:val="24"/>
        </w:rPr>
        <w:lastRenderedPageBreak/>
        <w:t>past centuries as well as in modern films and literature. The course will also feature a chance to write a small myth of your own creation based off of the stories we read and discuss during the year. This course i</w:t>
      </w:r>
      <w:r w:rsidR="006979AA">
        <w:rPr>
          <w:color w:val="212121"/>
          <w:sz w:val="24"/>
          <w:szCs w:val="24"/>
        </w:rPr>
        <w:t>s open to 10-12 grade students. This course runs in</w:t>
      </w:r>
      <w:r w:rsidRPr="00416599">
        <w:rPr>
          <w:color w:val="212121"/>
          <w:sz w:val="24"/>
          <w:szCs w:val="24"/>
        </w:rPr>
        <w:t xml:space="preserve"> even-numbered years as determined by graduation date.</w:t>
      </w:r>
    </w:p>
    <w:p w14:paraId="3411814E" w14:textId="193AB6BF" w:rsidR="00133395" w:rsidRPr="00DA5B93" w:rsidRDefault="00133395" w:rsidP="00DA5B93">
      <w:pPr>
        <w:shd w:val="clear" w:color="auto" w:fill="FFFFFF"/>
        <w:spacing w:after="160"/>
        <w:ind w:firstLine="720"/>
        <w:rPr>
          <w:b/>
          <w:color w:val="212121"/>
          <w:sz w:val="24"/>
          <w:szCs w:val="24"/>
        </w:rPr>
      </w:pPr>
    </w:p>
    <w:p w14:paraId="1E9A5A11" w14:textId="77777777" w:rsidR="00E02BD3" w:rsidRPr="001D5F15" w:rsidRDefault="00E02BD3" w:rsidP="00E02BD3">
      <w:pPr>
        <w:pStyle w:val="Heading1"/>
        <w:rPr>
          <w:i w:val="0"/>
        </w:rPr>
      </w:pPr>
      <w:r w:rsidRPr="001D5F15">
        <w:rPr>
          <w:i w:val="0"/>
        </w:rPr>
        <w:t>Verbal S.A.T. Preparation</w:t>
      </w:r>
    </w:p>
    <w:p w14:paraId="227DF1A7" w14:textId="77777777" w:rsidR="00700D9E"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1D5F15">
        <w:rPr>
          <w:sz w:val="24"/>
        </w:rPr>
        <w:tab/>
        <w:t xml:space="preserve">This course is designed to acquaint the students with the verbal standardized tests required for admission to most colleges.  </w:t>
      </w:r>
      <w:r w:rsidR="00700D9E" w:rsidRPr="001D5F15">
        <w:rPr>
          <w:sz w:val="24"/>
        </w:rPr>
        <w:t>Students will acquire the skills necessary to successfully complete the S.A.T. examination.</w:t>
      </w:r>
    </w:p>
    <w:p w14:paraId="54AC655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4B893FE" w14:textId="77777777" w:rsidR="00E02BD3" w:rsidRPr="00F86802" w:rsidRDefault="00562F1D" w:rsidP="00562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24"/>
          <w:u w:val="single"/>
        </w:rPr>
      </w:pPr>
      <w:r>
        <w:rPr>
          <w:sz w:val="24"/>
        </w:rPr>
        <w:br w:type="page"/>
      </w:r>
      <w:r w:rsidR="00642878">
        <w:rPr>
          <w:b/>
          <w:sz w:val="48"/>
          <w:szCs w:val="48"/>
          <w:u w:val="single"/>
        </w:rPr>
        <w:lastRenderedPageBreak/>
        <w:t>SOCIAL STUDIES</w:t>
      </w:r>
    </w:p>
    <w:p w14:paraId="68126BDC" w14:textId="77777777" w:rsidR="00092F13" w:rsidRDefault="00092F13" w:rsidP="00092F1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sz w:val="48"/>
        </w:rPr>
      </w:pPr>
    </w:p>
    <w:p w14:paraId="25C0C90A" w14:textId="77777777" w:rsidR="002C0C48" w:rsidRDefault="00092F13" w:rsidP="002C0C4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sz w:val="24"/>
        </w:rPr>
      </w:pPr>
      <w:r w:rsidRPr="00092F13">
        <w:rPr>
          <w:b/>
          <w:sz w:val="28"/>
          <w:u w:val="single"/>
        </w:rPr>
        <w:t>American History 1 – Prehistory to 1877 - Grade 9</w:t>
      </w:r>
      <w:r w:rsidR="002C0C48">
        <w:rPr>
          <w:b/>
          <w:sz w:val="28"/>
          <w:u w:val="single"/>
        </w:rPr>
        <w:t xml:space="preserve"> (Class of 2026 only)</w:t>
      </w:r>
      <w:r w:rsidRPr="00092F13">
        <w:rPr>
          <w:sz w:val="24"/>
        </w:rPr>
        <w:tab/>
      </w:r>
    </w:p>
    <w:p w14:paraId="6FED509C" w14:textId="77777777" w:rsidR="00092F13" w:rsidRPr="00092F13" w:rsidRDefault="002C0C48" w:rsidP="002C0C4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sz w:val="24"/>
        </w:rPr>
      </w:pPr>
      <w:r>
        <w:rPr>
          <w:sz w:val="24"/>
        </w:rPr>
        <w:tab/>
      </w:r>
      <w:r w:rsidR="00092F13" w:rsidRPr="00092F13">
        <w:rPr>
          <w:sz w:val="24"/>
        </w:rPr>
        <w:t xml:space="preserve">This course pertains to American History from the colonization of the Americas to the end of World War One.  Throughout this course students will study such topics as Colonization, the Revolutionary War, the Constitution, government, slavery, the Civil War, Reconstruction, Westward Expansion, Industrial Revolution, American Imperialism, and World War I.  The course reinforces reading, writing, research and technology skills.  </w:t>
      </w:r>
    </w:p>
    <w:p w14:paraId="7E3A518D" w14:textId="77777777" w:rsidR="00092F13" w:rsidRPr="00092F13" w:rsidRDefault="00092F13" w:rsidP="00092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1E57892F" w14:textId="77777777" w:rsidR="00092F13" w:rsidRPr="00092F13" w:rsidRDefault="00092F13" w:rsidP="00092F1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b/>
          <w:sz w:val="24"/>
          <w:u w:val="single"/>
        </w:rPr>
      </w:pPr>
      <w:r w:rsidRPr="00092F13">
        <w:rPr>
          <w:b/>
          <w:sz w:val="28"/>
          <w:u w:val="single"/>
        </w:rPr>
        <w:t>American History 2 - 1877 to present - Grade 10</w:t>
      </w:r>
      <w:r w:rsidR="002C0C48">
        <w:rPr>
          <w:b/>
          <w:sz w:val="28"/>
          <w:u w:val="single"/>
        </w:rPr>
        <w:t xml:space="preserve"> (Not offered this year)</w:t>
      </w:r>
    </w:p>
    <w:p w14:paraId="1F368666" w14:textId="77777777" w:rsidR="00092F13" w:rsidRDefault="00092F13" w:rsidP="00092F13">
      <w:pPr>
        <w:rPr>
          <w:sz w:val="24"/>
        </w:rPr>
      </w:pPr>
      <w:r w:rsidRPr="00092F13">
        <w:rPr>
          <w:sz w:val="24"/>
        </w:rPr>
        <w:tab/>
        <w:t xml:space="preserve">This course includes a comprehensive study of America’s past from World War I to the present day.  This course will explore political, economic, and social history.  Throughout the </w:t>
      </w:r>
      <w:r w:rsidR="00EA17E0" w:rsidRPr="00092F13">
        <w:rPr>
          <w:sz w:val="24"/>
        </w:rPr>
        <w:t>course,</w:t>
      </w:r>
      <w:r w:rsidRPr="00092F13">
        <w:rPr>
          <w:sz w:val="24"/>
        </w:rPr>
        <w:t xml:space="preserve"> students will study such topics as the Roaring 20’s, The Great Depression, World War II, The Cold War, Civil Rights, the Vietnam War, the Great Society, the Conservative Era, and Recent American History.  It also includes the latest issues that affect the nation.  The course reinforces reading, writing, research and technology skills.</w:t>
      </w:r>
    </w:p>
    <w:p w14:paraId="09CEC4FC" w14:textId="77777777" w:rsidR="002C0C48" w:rsidRDefault="002C0C48" w:rsidP="00092F13"/>
    <w:p w14:paraId="5C67A76D" w14:textId="77777777" w:rsidR="002C0C48" w:rsidRDefault="002C0C48" w:rsidP="002C0C48">
      <w:pPr>
        <w:rPr>
          <w:b/>
          <w:sz w:val="28"/>
          <w:szCs w:val="28"/>
          <w:u w:val="single"/>
        </w:rPr>
      </w:pPr>
      <w:r>
        <w:rPr>
          <w:b/>
          <w:sz w:val="28"/>
          <w:szCs w:val="28"/>
          <w:u w:val="single"/>
        </w:rPr>
        <w:t>American History – Prehistory to present – Grade 10</w:t>
      </w:r>
    </w:p>
    <w:p w14:paraId="0F8EDD10" w14:textId="77777777" w:rsidR="002C0C48" w:rsidRPr="002C0C48" w:rsidRDefault="002C0C48" w:rsidP="00092F13">
      <w:pPr>
        <w:rPr>
          <w:sz w:val="24"/>
          <w:szCs w:val="24"/>
        </w:rPr>
      </w:pPr>
      <w:r>
        <w:rPr>
          <w:sz w:val="24"/>
          <w:szCs w:val="24"/>
        </w:rPr>
        <w:tab/>
        <w:t>This course pertains to American History from the colonization of the Americas to present day.  Throughout this course students will study such topics as Colonization, the Revolutionary War, the Constitution, government, slavery, the Civil War, Reconstruction, Westward Expansion, Industrial Revolution, American Imperialism, World War I, the Roaring 20’s, The Great Depression, World War II, The Cold War, Civil Rights, the Vietnam War, the Great Society, the Conservative Era, and Recent American History.  It also includes the latest issues that affect the nation.  The course reinforces reading, writing, research and technology skills.</w:t>
      </w:r>
    </w:p>
    <w:p w14:paraId="76C367D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p>
    <w:p w14:paraId="417338FC" w14:textId="77777777" w:rsidR="00E02BD3" w:rsidRPr="00642878" w:rsidRDefault="00E02BD3" w:rsidP="00E02BD3">
      <w:pPr>
        <w:pStyle w:val="Heading2"/>
        <w:rPr>
          <w:b/>
          <w:sz w:val="24"/>
        </w:rPr>
      </w:pPr>
      <w:r w:rsidRPr="00642878">
        <w:rPr>
          <w:b/>
        </w:rPr>
        <w:t>World History - Grade 11</w:t>
      </w:r>
    </w:p>
    <w:p w14:paraId="7C5DF6E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course in world history includes the study of past events, especially those involving human affairs, beginning with the Middle Ages up to and including the 2</w:t>
      </w:r>
      <w:r w:rsidR="00642878">
        <w:rPr>
          <w:sz w:val="24"/>
        </w:rPr>
        <w:t>1</w:t>
      </w:r>
      <w:r w:rsidR="00642878">
        <w:rPr>
          <w:sz w:val="24"/>
          <w:vertAlign w:val="superscript"/>
        </w:rPr>
        <w:t>st</w:t>
      </w:r>
      <w:r>
        <w:rPr>
          <w:sz w:val="24"/>
        </w:rPr>
        <w:t xml:space="preserve"> Century.  The course reinforces reading, writing, research and technology skills.  An important goal is to help the students achieve an understanding of the major world regions and cultures and the events that have most significantly affected man’s life on earth.</w:t>
      </w:r>
    </w:p>
    <w:p w14:paraId="3BD5260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r>
        <w:rPr>
          <w:sz w:val="24"/>
        </w:rPr>
        <w:tab/>
      </w:r>
      <w:r>
        <w:rPr>
          <w:sz w:val="24"/>
        </w:rPr>
        <w:tab/>
      </w:r>
      <w:r>
        <w:rPr>
          <w:sz w:val="24"/>
        </w:rPr>
        <w:tab/>
      </w:r>
      <w:r>
        <w:rPr>
          <w:sz w:val="24"/>
        </w:rPr>
        <w:tab/>
      </w:r>
    </w:p>
    <w:p w14:paraId="7B219490" w14:textId="77777777" w:rsidR="00E02BD3" w:rsidRPr="00642878" w:rsidRDefault="00E02BD3" w:rsidP="00E02BD3">
      <w:pPr>
        <w:pStyle w:val="Heading2"/>
        <w:rPr>
          <w:b/>
          <w:sz w:val="24"/>
        </w:rPr>
      </w:pPr>
      <w:r w:rsidRPr="00642878">
        <w:rPr>
          <w:b/>
        </w:rPr>
        <w:t>Principles of Democracy - Grade 12</w:t>
      </w:r>
    </w:p>
    <w:p w14:paraId="524D625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course will explore issues in our society and principles of government and economics. Students will gain an understanding of how our political and economic system works.  Students will link the information to real world events and current issues.  Topics included in this course are federal, state and local government, the legal system, consumer economics and economic theory.</w:t>
      </w:r>
    </w:p>
    <w:p w14:paraId="7DC220D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B726FEF" w14:textId="77777777" w:rsidR="00E02BD3" w:rsidRPr="00642878" w:rsidRDefault="00E02BD3" w:rsidP="00E02BD3">
      <w:pPr>
        <w:pStyle w:val="Heading2"/>
        <w:rPr>
          <w:b/>
        </w:rPr>
      </w:pPr>
      <w:r w:rsidRPr="00642878">
        <w:rPr>
          <w:b/>
        </w:rPr>
        <w:t>Advanced Placement History - Grade 11 or 12</w:t>
      </w:r>
    </w:p>
    <w:p w14:paraId="103CF4AD" w14:textId="77777777" w:rsidR="00E02BD3" w:rsidRPr="004F49A1" w:rsidRDefault="00E02BD3" w:rsidP="00E02BD3">
      <w:pPr>
        <w:rPr>
          <w:i/>
          <w:sz w:val="18"/>
          <w:szCs w:val="18"/>
        </w:rPr>
      </w:pPr>
      <w:r>
        <w:rPr>
          <w:i/>
          <w:sz w:val="18"/>
          <w:szCs w:val="18"/>
        </w:rPr>
        <w:t>*Prerequisite:  85% or higher history average.    Teacher recommendation required.</w:t>
      </w:r>
    </w:p>
    <w:p w14:paraId="0D8343F4" w14:textId="023465C0"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 xml:space="preserve">This course is an American history survey consisting mostly of 20th Century events with major events explored in depth.  The course involves research and a research paper, essay writing, discussions and presentations.  This course will prepare all students for the Advanced </w:t>
      </w:r>
      <w:r>
        <w:rPr>
          <w:sz w:val="24"/>
        </w:rPr>
        <w:lastRenderedPageBreak/>
        <w:t xml:space="preserve">Placement Examination that they will be required to take.  The exam is provided at no extra cost to all enrolled students.   This is a dual enrollment course in conjunction with </w:t>
      </w:r>
      <w:r w:rsidR="00D06933">
        <w:rPr>
          <w:sz w:val="24"/>
        </w:rPr>
        <w:t>Penn</w:t>
      </w:r>
      <w:r>
        <w:rPr>
          <w:sz w:val="24"/>
        </w:rPr>
        <w:t xml:space="preserve"> College.</w:t>
      </w:r>
    </w:p>
    <w:p w14:paraId="7FD29678"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CE36797" w14:textId="77777777" w:rsidR="00C741A1" w:rsidRPr="00C741A1" w:rsidRDefault="00C741A1" w:rsidP="00C741A1">
      <w:pPr>
        <w:pStyle w:val="Heading2"/>
        <w:rPr>
          <w:b/>
        </w:rPr>
      </w:pPr>
      <w:r w:rsidRPr="00C026D3">
        <w:rPr>
          <w:b/>
        </w:rPr>
        <w:t>Pennsylvania and Local History – Grades 9-12</w:t>
      </w:r>
    </w:p>
    <w:p w14:paraId="4B09D835" w14:textId="77777777" w:rsidR="00C741A1" w:rsidRDefault="00C026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r w:rsidRPr="00C026D3">
        <w:rPr>
          <w:sz w:val="24"/>
        </w:rPr>
        <w:t>This course will study the History of Pennsylvania and local history from pre-history to the current time.  Students will discover how events in history affected Pennsylvania and the local area.  Students will cover such topics as the First Inhabitants of Pennsylvania, the Revolutionary War and Pennsylvania, First European Inhabitants of Sullivan County, the Industrial Revolution and Pennsylvania, the Civil War and Pennsylvania, World War 1, the 1920s, the Great Depression, World War 2, the Cold War, and recent History and how Pennsylvania has been affected.</w:t>
      </w:r>
    </w:p>
    <w:p w14:paraId="53B8469D" w14:textId="77777777" w:rsidR="00C741A1" w:rsidRDefault="00C741A1"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F79DB50" w14:textId="77777777" w:rsidR="00E02BD3" w:rsidRPr="00642878" w:rsidRDefault="00E02BD3" w:rsidP="00E02BD3">
      <w:pPr>
        <w:pStyle w:val="Heading3"/>
        <w:rPr>
          <w:i w:val="0"/>
          <w:sz w:val="24"/>
        </w:rPr>
      </w:pPr>
      <w:r w:rsidRPr="00642878">
        <w:rPr>
          <w:i w:val="0"/>
        </w:rPr>
        <w:t>Introduction to Psychology – Grade 11 or 12</w:t>
      </w:r>
    </w:p>
    <w:p w14:paraId="60DF6394" w14:textId="35F57975"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b/>
          <w:sz w:val="24"/>
        </w:rPr>
        <w:tab/>
      </w:r>
      <w:r>
        <w:rPr>
          <w:sz w:val="24"/>
        </w:rPr>
        <w:t>The Introduction to Psychology course is meant to be a college level survey course concerning the areas of psychology.  Psychology is the science of behavior and mental processes.  The students will examine the why of people’s behaviors.  The course takes in the brain, states of consciousness, memory, learning, intelligence, and developmental psychology from infancy to adult, personality and abnormal psychology.  The class consists of lecture, discussion, classroom activities and a series of labs using computer programs, which tie into the various chapters.</w:t>
      </w:r>
      <w:r w:rsidRPr="00AE0E45">
        <w:rPr>
          <w:sz w:val="24"/>
        </w:rPr>
        <w:t xml:space="preserve"> </w:t>
      </w:r>
      <w:r w:rsidR="0084183A">
        <w:rPr>
          <w:sz w:val="24"/>
        </w:rPr>
        <w:t xml:space="preserve">This course is dual enrollment with Penn College. </w:t>
      </w:r>
    </w:p>
    <w:p w14:paraId="74FC0499" w14:textId="77777777" w:rsidR="007561B1" w:rsidRDefault="007561B1">
      <w:pPr>
        <w:rPr>
          <w:sz w:val="24"/>
        </w:rPr>
      </w:pPr>
    </w:p>
    <w:p w14:paraId="034947A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8"/>
        </w:rPr>
      </w:pPr>
      <w:r>
        <w:rPr>
          <w:b/>
          <w:sz w:val="8"/>
        </w:rPr>
        <w:tab/>
      </w:r>
      <w:r>
        <w:rPr>
          <w:b/>
          <w:sz w:val="8"/>
        </w:rPr>
        <w:tab/>
      </w:r>
      <w:r>
        <w:rPr>
          <w:b/>
          <w:sz w:val="8"/>
        </w:rPr>
        <w:tab/>
      </w:r>
      <w:r>
        <w:rPr>
          <w:b/>
          <w:sz w:val="8"/>
        </w:rPr>
        <w:tab/>
        <w:t xml:space="preserve">   </w:t>
      </w:r>
    </w:p>
    <w:p w14:paraId="2D4DFAFA" w14:textId="77777777" w:rsidR="00DA5B93" w:rsidRPr="00DA5B93" w:rsidRDefault="00DA5B93" w:rsidP="00DA5B9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b/>
          <w:sz w:val="28"/>
          <w:u w:val="single"/>
        </w:rPr>
      </w:pPr>
      <w:r w:rsidRPr="00DA5B93">
        <w:rPr>
          <w:b/>
          <w:sz w:val="28"/>
          <w:u w:val="single"/>
        </w:rPr>
        <w:t>Advanced Placement US Government &amp; Politics - Grade 11 or 12</w:t>
      </w:r>
    </w:p>
    <w:p w14:paraId="23A21C98" w14:textId="77777777" w:rsidR="00DA5B93" w:rsidRPr="00DA5B93" w:rsidRDefault="00DA5B93" w:rsidP="00DA5B93">
      <w:pPr>
        <w:rPr>
          <w:i/>
          <w:sz w:val="18"/>
          <w:szCs w:val="18"/>
        </w:rPr>
      </w:pPr>
      <w:r w:rsidRPr="00DA5B93">
        <w:rPr>
          <w:i/>
          <w:sz w:val="18"/>
          <w:szCs w:val="18"/>
        </w:rPr>
        <w:t>*Prerequisite:  85% or higher history average.    Teacher recommendation required.</w:t>
      </w:r>
    </w:p>
    <w:p w14:paraId="1D2FC08C" w14:textId="77777777" w:rsidR="00DA5B93" w:rsidRPr="00DA5B93" w:rsidRDefault="00DA5B93" w:rsidP="00DA5B93">
      <w:pPr>
        <w:rPr>
          <w:i/>
          <w:sz w:val="18"/>
          <w:szCs w:val="18"/>
        </w:rPr>
      </w:pPr>
    </w:p>
    <w:p w14:paraId="4BFA7FB8" w14:textId="45257288" w:rsidR="00DA5B93" w:rsidRPr="00DA5B93" w:rsidRDefault="00DA5B93" w:rsidP="00DA5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DA5B93">
        <w:rPr>
          <w:sz w:val="24"/>
        </w:rPr>
        <w:t>This course is designed to give students an analytical perspective on government and politics in the United States. It includes both the study of general concepts used to interpret U.S. government and politics and the analysis of specific examples. It builds familiarity with the various institutions, groups, beliefs, and ideas that constitute U.S. government and politics.  Topics include constitutional underpinnings of United States government, political beliefs and behaviors, political parties, interest groups and mass media, institutions of national government, public policy, and civil rights and civil liberties.</w:t>
      </w:r>
      <w:r w:rsidR="008A237A">
        <w:rPr>
          <w:sz w:val="24"/>
        </w:rPr>
        <w:t xml:space="preserve"> This course will prepare all students for the Advanced Placement Examination that they will be required to take.  </w:t>
      </w:r>
      <w:r w:rsidR="0084183A">
        <w:rPr>
          <w:sz w:val="24"/>
        </w:rPr>
        <w:t>This course is Dual Enrollment with Penn College.</w:t>
      </w:r>
    </w:p>
    <w:p w14:paraId="64028CE9" w14:textId="0363C097" w:rsidR="00092F13" w:rsidRDefault="00092F13" w:rsidP="00DA5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szCs w:val="28"/>
          <w:u w:val="single"/>
        </w:rPr>
      </w:pPr>
    </w:p>
    <w:p w14:paraId="24E005F2" w14:textId="1E218382" w:rsidR="001F4301" w:rsidRDefault="001F4301" w:rsidP="001F430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b/>
          <w:sz w:val="28"/>
          <w:u w:val="single"/>
        </w:rPr>
      </w:pPr>
      <w:r w:rsidRPr="001F4301">
        <w:rPr>
          <w:b/>
          <w:sz w:val="28"/>
          <w:u w:val="single"/>
        </w:rPr>
        <w:t>E</w:t>
      </w:r>
      <w:r w:rsidR="00AD7FDF">
        <w:rPr>
          <w:b/>
          <w:sz w:val="28"/>
          <w:u w:val="single"/>
        </w:rPr>
        <w:t>conomics</w:t>
      </w:r>
      <w:r>
        <w:rPr>
          <w:b/>
          <w:sz w:val="28"/>
          <w:u w:val="single"/>
        </w:rPr>
        <w:t xml:space="preserve"> – Grades 10-</w:t>
      </w:r>
      <w:r w:rsidRPr="001F4301">
        <w:rPr>
          <w:b/>
          <w:sz w:val="28"/>
          <w:u w:val="single"/>
        </w:rPr>
        <w:t>12</w:t>
      </w:r>
      <w:r w:rsidRPr="001F4301">
        <w:rPr>
          <w:b/>
          <w:sz w:val="28"/>
        </w:rPr>
        <w:t xml:space="preserve">     </w:t>
      </w:r>
    </w:p>
    <w:p w14:paraId="195C88F5" w14:textId="0DFEDACD" w:rsidR="001F4301" w:rsidRDefault="001F4301" w:rsidP="001F430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rPr>
          <w:b/>
          <w:sz w:val="28"/>
          <w:u w:val="single"/>
        </w:rPr>
      </w:pPr>
    </w:p>
    <w:p w14:paraId="051C9C01" w14:textId="57A71EE0" w:rsidR="001F4301" w:rsidRPr="001F4301" w:rsidRDefault="001F4301" w:rsidP="001F43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1F4301">
        <w:rPr>
          <w:sz w:val="24"/>
        </w:rPr>
        <w:t>Economics will provide students the opportunity to learn about microeconomics and macroeconomics.   Students will examine the different types of economic systems, analyze forces that affect markets, and evaluate the functions of government action on the economy.  Students will also look at how people choose to use scarce, limited resources, to connect and relate economic decisions both domestic and foreign, and to assign consequences to economic decisions.</w:t>
      </w:r>
    </w:p>
    <w:p w14:paraId="50E4A308" w14:textId="77777777" w:rsidR="00092F13" w:rsidRDefault="00092F1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p>
    <w:p w14:paraId="6E4F4252" w14:textId="77777777" w:rsidR="00092F13" w:rsidRDefault="00092F1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p>
    <w:p w14:paraId="71B02A83" w14:textId="77777777" w:rsidR="00092F13" w:rsidRDefault="00092F1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p>
    <w:p w14:paraId="6C42C597" w14:textId="25C3483B" w:rsidR="00092F13" w:rsidRDefault="00092F13" w:rsidP="00DA5B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48"/>
          <w:u w:val="single"/>
        </w:rPr>
      </w:pPr>
    </w:p>
    <w:p w14:paraId="58A31CDA" w14:textId="77777777" w:rsidR="00E02BD3" w:rsidRPr="00F86802" w:rsidRDefault="00E02BD3" w:rsidP="002C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u w:val="single"/>
        </w:rPr>
      </w:pPr>
      <w:r w:rsidRPr="00F86802">
        <w:rPr>
          <w:b/>
          <w:sz w:val="48"/>
          <w:u w:val="single"/>
        </w:rPr>
        <w:lastRenderedPageBreak/>
        <w:t>MATHEMATICS</w:t>
      </w:r>
    </w:p>
    <w:p w14:paraId="0496BFB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2645DE98" w14:textId="77777777" w:rsidR="00E02BD3" w:rsidRPr="00452113" w:rsidRDefault="00E02BD3" w:rsidP="004521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p>
    <w:p w14:paraId="61794482" w14:textId="77777777" w:rsidR="005020C3" w:rsidRPr="001D5F15" w:rsidRDefault="00452113" w:rsidP="005020C3">
      <w:pPr>
        <w:pStyle w:val="Heading2"/>
        <w:rPr>
          <w:b/>
        </w:rPr>
      </w:pPr>
      <w:r w:rsidRPr="001D5F15">
        <w:rPr>
          <w:b/>
        </w:rPr>
        <w:t>Algebra 1 - Grade 9</w:t>
      </w:r>
    </w:p>
    <w:p w14:paraId="04462086" w14:textId="77777777" w:rsidR="005020C3" w:rsidRPr="001D5F15" w:rsidRDefault="005020C3" w:rsidP="005020C3">
      <w:pPr>
        <w:rPr>
          <w:i/>
          <w:sz w:val="18"/>
        </w:rPr>
      </w:pPr>
      <w:r w:rsidRPr="001D5F15">
        <w:rPr>
          <w:i/>
          <w:sz w:val="18"/>
        </w:rPr>
        <w:t xml:space="preserve">*Prerequisite:  Grade of 75 or above in Math </w:t>
      </w:r>
      <w:r w:rsidR="00452113" w:rsidRPr="001D5F15">
        <w:rPr>
          <w:i/>
          <w:sz w:val="18"/>
        </w:rPr>
        <w:t xml:space="preserve">7 or </w:t>
      </w:r>
      <w:r w:rsidRPr="001D5F15">
        <w:rPr>
          <w:i/>
          <w:sz w:val="18"/>
        </w:rPr>
        <w:t>8 and teacher recommendation.</w:t>
      </w:r>
    </w:p>
    <w:p w14:paraId="115A5A5F" w14:textId="77777777" w:rsidR="00145D2F" w:rsidRPr="001D5F15"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1D5F15">
        <w:rPr>
          <w:sz w:val="24"/>
        </w:rPr>
        <w:tab/>
        <w:t>Algebra 1 teaches students to solve problems by representing the given information using numbers, variables and other symbols.  These numbers, variables and other symbols are then transformed by the student into equations, which must be solved using proper mathematical techniques, which are taught in the course.</w:t>
      </w:r>
    </w:p>
    <w:p w14:paraId="5249B000" w14:textId="77777777" w:rsidR="00145D2F" w:rsidRPr="00303D0A" w:rsidRDefault="00145D2F" w:rsidP="00303D0A">
      <w:pPr>
        <w:pStyle w:val="Heading2"/>
        <w:rPr>
          <w:b/>
        </w:rPr>
      </w:pPr>
    </w:p>
    <w:p w14:paraId="6FF1C065" w14:textId="77777777" w:rsidR="00145D2F" w:rsidRPr="00303D0A" w:rsidRDefault="00145D2F" w:rsidP="00303D0A">
      <w:pPr>
        <w:pStyle w:val="Heading2"/>
        <w:rPr>
          <w:b/>
        </w:rPr>
      </w:pPr>
      <w:r w:rsidRPr="00303D0A">
        <w:rPr>
          <w:b/>
        </w:rPr>
        <w:t xml:space="preserve">Foundations of Algebra - Grade 9 </w:t>
      </w:r>
    </w:p>
    <w:p w14:paraId="286EDF13" w14:textId="77777777" w:rsidR="00145D2F" w:rsidRPr="00C349D0" w:rsidRDefault="00145D2F" w:rsidP="00145D2F">
      <w:pPr>
        <w:rPr>
          <w:i/>
        </w:rPr>
      </w:pPr>
      <w:r w:rsidRPr="00C349D0">
        <w:rPr>
          <w:i/>
        </w:rPr>
        <w:t>*Prerequisite:  Must have teacher recommendation.</w:t>
      </w:r>
    </w:p>
    <w:p w14:paraId="4070A376" w14:textId="77777777" w:rsidR="00145D2F" w:rsidRDefault="00145D2F" w:rsidP="00145D2F">
      <w:pPr>
        <w:rPr>
          <w:sz w:val="24"/>
        </w:rPr>
      </w:pPr>
      <w:r w:rsidRPr="00C349D0">
        <w:rPr>
          <w:sz w:val="24"/>
        </w:rPr>
        <w:tab/>
        <w:t xml:space="preserve">This course is the first part of a two-year course.  It will cover the concepts that are covered in the first half of Algebra 1. </w:t>
      </w:r>
      <w:r>
        <w:rPr>
          <w:sz w:val="24"/>
        </w:rPr>
        <w:t>Foundations of Algebra</w:t>
      </w:r>
      <w:r w:rsidRPr="00C349D0">
        <w:rPr>
          <w:sz w:val="24"/>
        </w:rPr>
        <w:t xml:space="preserve"> will have students working with real-world problems associated with the content areas.  </w:t>
      </w:r>
    </w:p>
    <w:p w14:paraId="3C3BAB40" w14:textId="77777777" w:rsidR="00145D2F" w:rsidRDefault="00145D2F" w:rsidP="00145D2F">
      <w:pPr>
        <w:rPr>
          <w:sz w:val="24"/>
        </w:rPr>
      </w:pPr>
    </w:p>
    <w:p w14:paraId="582597BB" w14:textId="3DB38402" w:rsidR="00145D2F" w:rsidRPr="00303D0A" w:rsidRDefault="00D06933" w:rsidP="00303D0A">
      <w:pPr>
        <w:pStyle w:val="Heading2"/>
        <w:rPr>
          <w:b/>
        </w:rPr>
      </w:pPr>
      <w:r>
        <w:rPr>
          <w:b/>
        </w:rPr>
        <w:t>Lackawanna</w:t>
      </w:r>
      <w:r w:rsidR="00145D2F" w:rsidRPr="00303D0A">
        <w:rPr>
          <w:b/>
        </w:rPr>
        <w:t xml:space="preserve"> Algebra - Grade 10</w:t>
      </w:r>
    </w:p>
    <w:p w14:paraId="353AC6D6" w14:textId="77777777" w:rsidR="00145D2F" w:rsidRPr="00C349D0" w:rsidRDefault="00145D2F" w:rsidP="0014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sidRPr="00C349D0">
        <w:rPr>
          <w:i/>
          <w:sz w:val="18"/>
        </w:rPr>
        <w:t xml:space="preserve">*Prerequisite:  Successful </w:t>
      </w:r>
      <w:r>
        <w:rPr>
          <w:i/>
          <w:sz w:val="18"/>
        </w:rPr>
        <w:t>completion of Foundations of Algebra</w:t>
      </w:r>
      <w:r w:rsidRPr="00C349D0">
        <w:rPr>
          <w:i/>
          <w:sz w:val="18"/>
        </w:rPr>
        <w:t>.</w:t>
      </w:r>
    </w:p>
    <w:p w14:paraId="2AEADAC8" w14:textId="71D882BC" w:rsidR="00145D2F" w:rsidRDefault="00145D2F" w:rsidP="0014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C349D0">
        <w:rPr>
          <w:sz w:val="24"/>
        </w:rPr>
        <w:tab/>
        <w:t>This course is a co</w:t>
      </w:r>
      <w:r>
        <w:rPr>
          <w:sz w:val="24"/>
        </w:rPr>
        <w:t>ntinuation of Foundations of Algebra</w:t>
      </w:r>
      <w:r w:rsidRPr="00C349D0">
        <w:rPr>
          <w:sz w:val="24"/>
        </w:rPr>
        <w:t xml:space="preserve">.  This </w:t>
      </w:r>
      <w:r>
        <w:rPr>
          <w:sz w:val="24"/>
        </w:rPr>
        <w:t xml:space="preserve">course will cover the </w:t>
      </w:r>
      <w:r w:rsidRPr="00C349D0">
        <w:rPr>
          <w:sz w:val="24"/>
        </w:rPr>
        <w:t>concepts that are covered in the second half of A</w:t>
      </w:r>
      <w:r>
        <w:rPr>
          <w:sz w:val="24"/>
        </w:rPr>
        <w:t xml:space="preserve">lgebra I.  As Foundations of Algebra did, </w:t>
      </w:r>
      <w:r w:rsidR="00D06933">
        <w:rPr>
          <w:sz w:val="24"/>
        </w:rPr>
        <w:t>Lackawanna</w:t>
      </w:r>
      <w:r>
        <w:rPr>
          <w:sz w:val="24"/>
        </w:rPr>
        <w:t xml:space="preserve"> Algebra</w:t>
      </w:r>
      <w:r w:rsidRPr="00C349D0">
        <w:rPr>
          <w:sz w:val="24"/>
        </w:rPr>
        <w:t xml:space="preserve"> will have students work with real-world problems associated with the content areas.  </w:t>
      </w:r>
      <w:r>
        <w:rPr>
          <w:sz w:val="24"/>
        </w:rPr>
        <w:t xml:space="preserve">Students will take the </w:t>
      </w:r>
      <w:r w:rsidR="00D06933">
        <w:rPr>
          <w:sz w:val="24"/>
        </w:rPr>
        <w:t>Lackawanna</w:t>
      </w:r>
      <w:r>
        <w:rPr>
          <w:sz w:val="24"/>
        </w:rPr>
        <w:t xml:space="preserve"> Algebra I Exam at the end of this course.</w:t>
      </w:r>
    </w:p>
    <w:p w14:paraId="0ED7F8BC" w14:textId="77777777" w:rsidR="00145D2F" w:rsidRDefault="00145D2F"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0E6E021E" w14:textId="77777777" w:rsidR="00145D2F" w:rsidRPr="005020C3" w:rsidRDefault="00145D2F" w:rsidP="00145D2F">
      <w:pPr>
        <w:pStyle w:val="Heading2"/>
        <w:rPr>
          <w:b/>
        </w:rPr>
      </w:pPr>
      <w:r w:rsidRPr="00B518C4">
        <w:rPr>
          <w:b/>
        </w:rPr>
        <w:t xml:space="preserve">Geometry - Grade </w:t>
      </w:r>
      <w:r w:rsidR="002C0C48">
        <w:rPr>
          <w:b/>
        </w:rPr>
        <w:t>10 or 11</w:t>
      </w:r>
    </w:p>
    <w:p w14:paraId="2D53E6C2" w14:textId="4B731241" w:rsidR="00145D2F" w:rsidRDefault="00145D2F" w:rsidP="00145D2F">
      <w:pPr>
        <w:rPr>
          <w:i/>
          <w:sz w:val="18"/>
        </w:rPr>
      </w:pPr>
      <w:r>
        <w:rPr>
          <w:i/>
          <w:sz w:val="18"/>
        </w:rPr>
        <w:t xml:space="preserve">*Prerequisite:  Grade of 75 or above in </w:t>
      </w:r>
      <w:r w:rsidR="00D06933">
        <w:rPr>
          <w:i/>
          <w:sz w:val="18"/>
        </w:rPr>
        <w:t>Lackawanna</w:t>
      </w:r>
      <w:r>
        <w:rPr>
          <w:i/>
          <w:sz w:val="18"/>
        </w:rPr>
        <w:t xml:space="preserve"> Algebra and teacher recommendation.</w:t>
      </w:r>
    </w:p>
    <w:p w14:paraId="06C85A40" w14:textId="77777777" w:rsidR="002C0C48" w:rsidRDefault="00145D2F" w:rsidP="00145D2F">
      <w:pPr>
        <w:rPr>
          <w:sz w:val="24"/>
        </w:rPr>
      </w:pPr>
      <w:r>
        <w:tab/>
      </w:r>
      <w:r>
        <w:rPr>
          <w:sz w:val="24"/>
        </w:rPr>
        <w:t xml:space="preserve">This course will cover basic geometry concepts and an introduction to reasoning and proof.  It will also cover properties of parallel lines, congruent triangles, polygons and quadrilaterals, similar triangles, coordinate geometry, and circles.  Geometry will work with formulas for finding surface area and volume. </w:t>
      </w:r>
    </w:p>
    <w:p w14:paraId="4F3AFE73" w14:textId="77777777" w:rsidR="002C0C48" w:rsidRDefault="002C0C48" w:rsidP="00145D2F">
      <w:pPr>
        <w:rPr>
          <w:sz w:val="24"/>
        </w:rPr>
      </w:pPr>
    </w:p>
    <w:p w14:paraId="25405A45" w14:textId="77777777" w:rsidR="002C0C48" w:rsidRDefault="002C0C48" w:rsidP="002C0C48">
      <w:pPr>
        <w:rPr>
          <w:b/>
          <w:sz w:val="28"/>
          <w:szCs w:val="28"/>
          <w:u w:val="single"/>
        </w:rPr>
      </w:pPr>
      <w:r>
        <w:rPr>
          <w:b/>
          <w:sz w:val="28"/>
          <w:szCs w:val="28"/>
          <w:u w:val="single"/>
        </w:rPr>
        <w:t>Honors Geometry – Grade 9</w:t>
      </w:r>
    </w:p>
    <w:p w14:paraId="30D3D066" w14:textId="77777777" w:rsidR="002C0C48" w:rsidRDefault="002C0C48" w:rsidP="002C0C48">
      <w:pPr>
        <w:rPr>
          <w:i/>
          <w:sz w:val="18"/>
        </w:rPr>
      </w:pPr>
      <w:r>
        <w:rPr>
          <w:i/>
          <w:sz w:val="18"/>
        </w:rPr>
        <w:t>*Prerequisite:  Grade of 90 or above in Honors Algebra 1or Algebra 1and teacher recommendation.</w:t>
      </w:r>
    </w:p>
    <w:p w14:paraId="48EEAFE5" w14:textId="77777777" w:rsidR="00145D2F" w:rsidRDefault="002C0C48" w:rsidP="00145D2F">
      <w:pPr>
        <w:rPr>
          <w:sz w:val="24"/>
        </w:rPr>
      </w:pPr>
      <w:r>
        <w:tab/>
      </w:r>
      <w:r>
        <w:rPr>
          <w:sz w:val="24"/>
        </w:rPr>
        <w:t xml:space="preserve">This course will cover basic geometry concepts and an introduction to reasoning and proof.  It will also cover properties of parallel lines, congruent triangles, polygons and quadrilaterals, similar triangles, coordinate geometry, and circles.  Geometry will work with formulas for finding surface area and volume.  </w:t>
      </w:r>
      <w:r w:rsidR="00145D2F">
        <w:rPr>
          <w:sz w:val="24"/>
        </w:rPr>
        <w:t xml:space="preserve"> </w:t>
      </w:r>
    </w:p>
    <w:p w14:paraId="07DED20A"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i/>
          <w:sz w:val="28"/>
          <w:u w:val="words"/>
        </w:rPr>
      </w:pPr>
    </w:p>
    <w:p w14:paraId="0A2C880D" w14:textId="77777777" w:rsidR="005020C3" w:rsidRPr="005020C3" w:rsidRDefault="005020C3" w:rsidP="005020C3">
      <w:pPr>
        <w:pStyle w:val="Heading2"/>
        <w:rPr>
          <w:b/>
        </w:rPr>
      </w:pPr>
      <w:r w:rsidRPr="005020C3">
        <w:rPr>
          <w:b/>
        </w:rPr>
        <w:t xml:space="preserve">Algebra 2 - Grade </w:t>
      </w:r>
      <w:r w:rsidR="00145D2F">
        <w:rPr>
          <w:b/>
        </w:rPr>
        <w:t>10</w:t>
      </w:r>
      <w:r w:rsidR="00452113">
        <w:rPr>
          <w:b/>
        </w:rPr>
        <w:t xml:space="preserve"> </w:t>
      </w:r>
      <w:r w:rsidR="00EA17E0">
        <w:rPr>
          <w:b/>
        </w:rPr>
        <w:t>or 11</w:t>
      </w:r>
    </w:p>
    <w:p w14:paraId="696C19F6" w14:textId="77777777" w:rsidR="005020C3" w:rsidRDefault="005020C3" w:rsidP="005020C3">
      <w:pPr>
        <w:rPr>
          <w:i/>
          <w:sz w:val="18"/>
        </w:rPr>
      </w:pPr>
      <w:r>
        <w:rPr>
          <w:i/>
          <w:sz w:val="18"/>
        </w:rPr>
        <w:t xml:space="preserve">*Prerequisite:  Grade of 75 or above in Algebra 1, successful completion of Geometry and teacher recommendation. </w:t>
      </w:r>
    </w:p>
    <w:p w14:paraId="732CD7E4"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Algebra 2 is a sequential course to follow Geometry and should be taken by all math and science majors and other persons going to college or into various nursing, medical, or technical programs.  Algebra 2 takes basic concepts from Algebra 1 and Geometry, builds upon them and expands to include a careful study of our entire complex number system, graphing, and coordinate geometry.</w:t>
      </w:r>
    </w:p>
    <w:p w14:paraId="1A634AC1"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309E1370" w14:textId="77777777" w:rsidR="00D06933" w:rsidRDefault="00D0693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p>
    <w:p w14:paraId="64157FC1" w14:textId="77777777" w:rsidR="00D06933" w:rsidRDefault="00D0693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p>
    <w:p w14:paraId="6292DB0D" w14:textId="77777777" w:rsidR="00D06933" w:rsidRDefault="00D0693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p>
    <w:p w14:paraId="6E378A94" w14:textId="36EA678D" w:rsidR="005020C3" w:rsidRP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r w:rsidRPr="005020C3">
        <w:rPr>
          <w:b/>
          <w:sz w:val="28"/>
          <w:u w:val="single"/>
        </w:rPr>
        <w:lastRenderedPageBreak/>
        <w:t>Algebra 3/Trigonometry</w:t>
      </w:r>
      <w:r w:rsidR="00D06933">
        <w:rPr>
          <w:b/>
          <w:sz w:val="28"/>
          <w:u w:val="single"/>
        </w:rPr>
        <w:t>*</w:t>
      </w:r>
    </w:p>
    <w:p w14:paraId="63CC4002" w14:textId="77777777" w:rsidR="005020C3" w:rsidRDefault="005020C3" w:rsidP="005020C3">
      <w:pPr>
        <w:rPr>
          <w:i/>
          <w:sz w:val="18"/>
        </w:rPr>
      </w:pPr>
      <w:r>
        <w:rPr>
          <w:i/>
          <w:sz w:val="18"/>
        </w:rPr>
        <w:t xml:space="preserve">*Prerequisite:  Successful completion of Algebra 2 and Geometry and teacher recommendation.  </w:t>
      </w:r>
    </w:p>
    <w:p w14:paraId="2DC06A77" w14:textId="0C581975"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 xml:space="preserve">This course consists of the study of equations, inequalities, conic sections, trig functions, circular function, logarithms, identities, and the application of these things.  </w:t>
      </w:r>
      <w:r w:rsidR="00D06933">
        <w:rPr>
          <w:sz w:val="24"/>
        </w:rPr>
        <w:t xml:space="preserve">This course is Dual Enrollment with Lackawanna College. </w:t>
      </w:r>
    </w:p>
    <w:p w14:paraId="49C1139F"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 w:val="24"/>
        </w:rPr>
      </w:pPr>
    </w:p>
    <w:p w14:paraId="0F1AA40A" w14:textId="77777777" w:rsidR="005020C3" w:rsidRP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u w:val="single"/>
        </w:rPr>
      </w:pPr>
      <w:r w:rsidRPr="005020C3">
        <w:rPr>
          <w:b/>
          <w:sz w:val="28"/>
          <w:u w:val="single"/>
        </w:rPr>
        <w:t>AP Calculus</w:t>
      </w:r>
    </w:p>
    <w:p w14:paraId="0C13CEFB"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rPr>
      </w:pPr>
      <w:r>
        <w:rPr>
          <w:i/>
          <w:sz w:val="18"/>
        </w:rPr>
        <w:t>*Prerequisite:  Successful completion of Algebra 3/Trig and teacher recommendation.</w:t>
      </w:r>
    </w:p>
    <w:p w14:paraId="6EF82143"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Calculus is the mathematics of change and motion.  Calculus is used increasingly to model problems in the fields of business, biology, medicine, and political science.</w:t>
      </w:r>
    </w:p>
    <w:p w14:paraId="4020FC61"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Calculus provides methods for solving two large classes of problems.  The first of these involves finding the rate at which a variable quantity is changing.  When a body travels in a straight line, its distance from its starting point changes with time and we ask how fast it is moving at any given instant.  Differential calculus is the branch of calculus that treats such problems.</w:t>
      </w:r>
    </w:p>
    <w:p w14:paraId="4C7EE496"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On the other hand, if we are given the velocity of a moving body at every instant of time, we may seek to find the distance it has moved as a function of time.  This is the second type of problem, that of finding a function when its rate of change is known.  This type of calculus is called integral calculus.</w:t>
      </w:r>
    </w:p>
    <w:p w14:paraId="3B14360B" w14:textId="543D229B"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 xml:space="preserve">Students must take the AP examination in May after completing the course.  The cost of the exam will be paid by the school district.  This course is a dual enrollment course with </w:t>
      </w:r>
      <w:r w:rsidR="00D06933">
        <w:rPr>
          <w:sz w:val="24"/>
        </w:rPr>
        <w:t>Lackawanna</w:t>
      </w:r>
      <w:r>
        <w:rPr>
          <w:sz w:val="24"/>
        </w:rPr>
        <w:t xml:space="preserve"> College.</w:t>
      </w:r>
    </w:p>
    <w:p w14:paraId="116A1EE3" w14:textId="77777777" w:rsidR="005020C3" w:rsidRPr="00BC7589" w:rsidRDefault="005020C3" w:rsidP="005020C3">
      <w:pPr>
        <w:rPr>
          <w:sz w:val="28"/>
          <w:u w:val="words"/>
        </w:rPr>
      </w:pPr>
      <w:r>
        <w:rPr>
          <w:sz w:val="28"/>
          <w:u w:val="words"/>
        </w:rPr>
        <w:tab/>
      </w:r>
      <w:r>
        <w:rPr>
          <w:sz w:val="28"/>
          <w:u w:val="words"/>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2F2FAA9B" w14:textId="77777777" w:rsidR="005020C3" w:rsidRPr="005020C3" w:rsidRDefault="005020C3" w:rsidP="005020C3">
      <w:pPr>
        <w:pStyle w:val="Heading2"/>
        <w:rPr>
          <w:b/>
        </w:rPr>
      </w:pPr>
      <w:r w:rsidRPr="005020C3">
        <w:rPr>
          <w:b/>
        </w:rPr>
        <w:t>Intro to Statistics</w:t>
      </w:r>
    </w:p>
    <w:p w14:paraId="52B0C25E"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
          <w:sz w:val="18"/>
        </w:rPr>
      </w:pPr>
      <w:r>
        <w:rPr>
          <w:sz w:val="24"/>
        </w:rPr>
        <w:t xml:space="preserve"> </w:t>
      </w:r>
      <w:r>
        <w:rPr>
          <w:i/>
          <w:sz w:val="18"/>
        </w:rPr>
        <w:t xml:space="preserve">*Prerequisite:  Successful completion of Algebra 2 or Applied Algebra 2 and/or teacher recommendation.  </w:t>
      </w:r>
    </w:p>
    <w:p w14:paraId="621D639E" w14:textId="77777777" w:rsidR="005020C3" w:rsidRDefault="005020C3" w:rsidP="005020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i/>
          <w:sz w:val="18"/>
        </w:rPr>
        <w:tab/>
      </w:r>
      <w:r>
        <w:rPr>
          <w:sz w:val="24"/>
        </w:rPr>
        <w:t xml:space="preserve">The course will cover basic statistical information, frequency distributions, statistical descriptions, probabilities, rules of probability, distributions, normal distribution and sampling.  Students will learn to understand and interpret statistical measures and statements concerning probabilities and odds. </w:t>
      </w:r>
    </w:p>
    <w:p w14:paraId="1C838B94" w14:textId="77777777" w:rsidR="00AC7CC2" w:rsidRDefault="00AC7CC2" w:rsidP="00AC7CC2">
      <w:pPr>
        <w:pStyle w:val="Heading1"/>
      </w:pPr>
    </w:p>
    <w:p w14:paraId="7D8E64CF" w14:textId="77777777" w:rsidR="002C0C48" w:rsidRPr="005020C3" w:rsidRDefault="002C0C48" w:rsidP="002C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u w:val="single"/>
        </w:rPr>
      </w:pPr>
      <w:r w:rsidRPr="005020C3">
        <w:rPr>
          <w:b/>
          <w:sz w:val="28"/>
          <w:u w:val="single"/>
        </w:rPr>
        <w:t>Applied Geometry - Grade 1</w:t>
      </w:r>
      <w:r>
        <w:rPr>
          <w:b/>
          <w:sz w:val="28"/>
          <w:u w:val="single"/>
        </w:rPr>
        <w:t>1</w:t>
      </w:r>
      <w:r w:rsidRPr="005020C3">
        <w:rPr>
          <w:b/>
          <w:sz w:val="28"/>
          <w:u w:val="single"/>
        </w:rPr>
        <w:t xml:space="preserve"> </w:t>
      </w:r>
    </w:p>
    <w:p w14:paraId="5ABE544E" w14:textId="77777777" w:rsidR="002C0C48" w:rsidRPr="005020C3" w:rsidRDefault="002C0C48" w:rsidP="002C0C48">
      <w:pPr>
        <w:pStyle w:val="Heading3"/>
        <w:rPr>
          <w:b w:val="0"/>
          <w:sz w:val="20"/>
        </w:rPr>
      </w:pPr>
      <w:r w:rsidRPr="005020C3">
        <w:rPr>
          <w:b w:val="0"/>
          <w:sz w:val="20"/>
        </w:rPr>
        <w:t xml:space="preserve">*Prerequisite:  Successful </w:t>
      </w:r>
      <w:r>
        <w:rPr>
          <w:b w:val="0"/>
          <w:sz w:val="20"/>
        </w:rPr>
        <w:t>completion of Applied Algebra 2</w:t>
      </w:r>
      <w:r w:rsidRPr="005020C3">
        <w:rPr>
          <w:b w:val="0"/>
          <w:sz w:val="20"/>
        </w:rPr>
        <w:t xml:space="preserve"> or by teacher recommendation.</w:t>
      </w:r>
    </w:p>
    <w:p w14:paraId="52B51EF5" w14:textId="77777777" w:rsidR="002C0C48" w:rsidRDefault="002C0C48" w:rsidP="002C0C48">
      <w:pPr>
        <w:rPr>
          <w:sz w:val="24"/>
        </w:rPr>
      </w:pPr>
      <w:r>
        <w:rPr>
          <w:sz w:val="24"/>
        </w:rPr>
        <w:tab/>
        <w:t>This course will cover basic geometry concepts and an introduction to reasoning and proof.  It will also cover properties of parallel lines, congruent triangles, polygons and quadrilaterals, similar triangles, coordinate geometry, and circles.  Applied Geometry will work with formulas for finding surface area and volume.  Like the other applied courses, it will have students work with real-world problems associated with the content area.</w:t>
      </w:r>
    </w:p>
    <w:p w14:paraId="63A38EB6" w14:textId="61CEA40E" w:rsidR="002C0C48" w:rsidRDefault="002C0C48" w:rsidP="00CC396A">
      <w:pPr>
        <w:rPr>
          <w:sz w:val="24"/>
        </w:rPr>
      </w:pPr>
      <w:r>
        <w:rPr>
          <w:sz w:val="24"/>
        </w:rPr>
        <w:tab/>
      </w:r>
    </w:p>
    <w:p w14:paraId="14A6D7E7" w14:textId="77777777" w:rsidR="002C0C48" w:rsidRPr="005020C3" w:rsidRDefault="002C0C48" w:rsidP="002C0C48">
      <w:pPr>
        <w:pStyle w:val="Heading2"/>
        <w:rPr>
          <w:rFonts w:ascii="Tahoma" w:hAnsi="Tahoma" w:cs="Tahoma"/>
          <w:b/>
          <w:i/>
          <w:color w:val="000000"/>
        </w:rPr>
      </w:pPr>
      <w:r w:rsidRPr="005020C3">
        <w:rPr>
          <w:rStyle w:val="Emphasis"/>
          <w:b/>
          <w:i w:val="0"/>
          <w:color w:val="000000"/>
        </w:rPr>
        <w:t>Elementary Statistics</w:t>
      </w:r>
    </w:p>
    <w:p w14:paraId="5FB56F17" w14:textId="77777777" w:rsidR="002C0C48" w:rsidRDefault="002C0C48" w:rsidP="002C0C48">
      <w:pPr>
        <w:jc w:val="both"/>
        <w:rPr>
          <w:color w:val="000000"/>
        </w:rPr>
      </w:pPr>
      <w:r>
        <w:rPr>
          <w:color w:val="000000"/>
        </w:rPr>
        <w:t> </w:t>
      </w:r>
      <w:r>
        <w:rPr>
          <w:i/>
          <w:iCs/>
          <w:color w:val="000000"/>
          <w:sz w:val="18"/>
          <w:szCs w:val="18"/>
        </w:rPr>
        <w:t xml:space="preserve">*Prerequisite:  Successful completion of Algebra 2 or Applied Algebra 2 and/or teacher recommendation.  </w:t>
      </w:r>
    </w:p>
    <w:p w14:paraId="468F1D3D" w14:textId="4F7897EF" w:rsidR="002C0C48" w:rsidRDefault="002C0C48" w:rsidP="002C0C48">
      <w:pPr>
        <w:jc w:val="both"/>
        <w:rPr>
          <w:color w:val="000000"/>
          <w:sz w:val="24"/>
          <w:szCs w:val="24"/>
        </w:rPr>
      </w:pPr>
      <w:r>
        <w:rPr>
          <w:i/>
          <w:iCs/>
          <w:color w:val="000000"/>
          <w:sz w:val="18"/>
          <w:szCs w:val="18"/>
        </w:rPr>
        <w:t xml:space="preserve">                </w:t>
      </w:r>
      <w:r w:rsidRPr="00324BD1">
        <w:rPr>
          <w:color w:val="000000"/>
          <w:sz w:val="24"/>
          <w:szCs w:val="24"/>
        </w:rPr>
        <w:t xml:space="preserve">The course will cover basic statistical information, frequency distributions, statistical descriptions, probabilities, rules of probability, normal distribution and sampling.  Students will learn to understand and interpret statistical measures and statements concerning probabilities and odds.  The pace will be less intense than the Intro to Statistics course.  </w:t>
      </w:r>
    </w:p>
    <w:p w14:paraId="7B6188DE" w14:textId="77777777" w:rsidR="002C0C48" w:rsidRPr="00324BD1" w:rsidRDefault="002C0C48" w:rsidP="002C0C48">
      <w:pPr>
        <w:jc w:val="both"/>
        <w:rPr>
          <w:color w:val="000000"/>
          <w:sz w:val="24"/>
          <w:szCs w:val="24"/>
        </w:rPr>
      </w:pPr>
    </w:p>
    <w:p w14:paraId="67CCB970" w14:textId="77777777" w:rsidR="002C0C48" w:rsidRPr="0025444E" w:rsidRDefault="002C0C48" w:rsidP="002C0C48">
      <w:pPr>
        <w:pStyle w:val="Heading1"/>
      </w:pPr>
      <w:r w:rsidRPr="0025444E">
        <w:t>Math S.A.T. Preparation</w:t>
      </w:r>
    </w:p>
    <w:p w14:paraId="33F2E337" w14:textId="77777777" w:rsidR="002C0C48" w:rsidRPr="00452113" w:rsidRDefault="002C0C48" w:rsidP="002C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25444E">
        <w:rPr>
          <w:sz w:val="24"/>
        </w:rPr>
        <w:tab/>
        <w:t xml:space="preserve">This course is designed to familiarize the students with the types of questions and mathematical concepts that appear on the mathematics portion of the S.A.T.  The scoring method will also be discussed as will “intelligent” guessing.  Previous S.A.T. tests will be provided to the </w:t>
      </w:r>
      <w:r w:rsidRPr="0025444E">
        <w:rPr>
          <w:sz w:val="24"/>
        </w:rPr>
        <w:lastRenderedPageBreak/>
        <w:t>students and all the math sections will be worked in class.  This will review all the important topics and concepts usually appearing on the exam.</w:t>
      </w:r>
    </w:p>
    <w:p w14:paraId="0803938B" w14:textId="77777777" w:rsidR="00E02BD3" w:rsidRPr="00F86802" w:rsidRDefault="00562F1D" w:rsidP="00452113">
      <w:pPr>
        <w:pStyle w:val="Title"/>
        <w:rPr>
          <w:sz w:val="24"/>
          <w:u w:val="single"/>
        </w:rPr>
      </w:pPr>
      <w:r>
        <w:rPr>
          <w:u w:val="single"/>
        </w:rPr>
        <w:br w:type="page"/>
      </w:r>
      <w:r w:rsidR="00E02BD3" w:rsidRPr="00F86802">
        <w:rPr>
          <w:u w:val="single"/>
        </w:rPr>
        <w:lastRenderedPageBreak/>
        <w:t>SCIENCE</w:t>
      </w:r>
    </w:p>
    <w:p w14:paraId="0C3FF7D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words"/>
        </w:rPr>
      </w:pPr>
    </w:p>
    <w:p w14:paraId="0D12C8DF" w14:textId="77777777" w:rsidR="00E02BD3" w:rsidRDefault="00103BA8"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4"/>
        </w:rPr>
      </w:pPr>
      <w:r>
        <w:rPr>
          <w:b/>
          <w:sz w:val="24"/>
        </w:rPr>
        <w:t>Graduation Requirement Courses:</w:t>
      </w:r>
    </w:p>
    <w:p w14:paraId="24B0D27A" w14:textId="77777777" w:rsidR="00103BA8" w:rsidRPr="00642878" w:rsidRDefault="00103BA8"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4"/>
        </w:rPr>
      </w:pPr>
    </w:p>
    <w:p w14:paraId="2E876664" w14:textId="77777777" w:rsidR="00045EF8" w:rsidRP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sidRPr="00045EF8">
        <w:rPr>
          <w:b/>
          <w:sz w:val="28"/>
          <w:szCs w:val="28"/>
          <w:u w:val="single"/>
        </w:rPr>
        <w:t>Biology - Grade 9</w:t>
      </w:r>
    </w:p>
    <w:p w14:paraId="1B6FDC87" w14:textId="13F6C4AD"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 xml:space="preserve">This is an introductory course required for all ninth grade students in preparation for the </w:t>
      </w:r>
      <w:r w:rsidR="00D06933">
        <w:rPr>
          <w:sz w:val="24"/>
        </w:rPr>
        <w:t>Keystone</w:t>
      </w:r>
      <w:r>
        <w:rPr>
          <w:sz w:val="24"/>
        </w:rPr>
        <w:t xml:space="preserve"> Biology exam. This course includes the chemical basis of life, cellular structure and function, respiration, photosynthesis, DNA, classical and human genetics, evolution and ecology, and an introduction to human biology.  Laboratory work supplements and reinforces lecture material.  Lab reports are required.</w:t>
      </w:r>
    </w:p>
    <w:p w14:paraId="2D6BE47C"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r>
      <w:r>
        <w:rPr>
          <w:sz w:val="24"/>
        </w:rPr>
        <w:tab/>
      </w:r>
      <w:r>
        <w:rPr>
          <w:sz w:val="24"/>
        </w:rPr>
        <w:tab/>
      </w:r>
      <w:r>
        <w:rPr>
          <w:sz w:val="24"/>
        </w:rPr>
        <w:tab/>
      </w:r>
      <w:r>
        <w:rPr>
          <w:sz w:val="24"/>
        </w:rPr>
        <w:tab/>
      </w:r>
    </w:p>
    <w:p w14:paraId="1F2940CA" w14:textId="77777777" w:rsidR="00045EF8" w:rsidRPr="001D5F15" w:rsidRDefault="00045EF8" w:rsidP="00045EF8">
      <w:pPr>
        <w:pStyle w:val="Heading1"/>
        <w:rPr>
          <w:i w:val="0"/>
        </w:rPr>
      </w:pPr>
      <w:r w:rsidRPr="001D5F15">
        <w:rPr>
          <w:i w:val="0"/>
        </w:rPr>
        <w:t>Chemistry 1</w:t>
      </w:r>
      <w:r w:rsidR="00103BA8" w:rsidRPr="001D5F15">
        <w:rPr>
          <w:i w:val="0"/>
        </w:rPr>
        <w:t xml:space="preserve"> Grade 10</w:t>
      </w:r>
    </w:p>
    <w:p w14:paraId="0CA753C3" w14:textId="77777777" w:rsidR="001D5F15" w:rsidRPr="001D5F15" w:rsidRDefault="001D5F15" w:rsidP="001D5F15">
      <w:pPr>
        <w:rPr>
          <w:i/>
          <w:sz w:val="18"/>
        </w:rPr>
      </w:pPr>
      <w:r w:rsidRPr="001D5F15">
        <w:rPr>
          <w:i/>
          <w:sz w:val="18"/>
        </w:rPr>
        <w:t>*Prerequisite:  Successful completion of Algebra 1.</w:t>
      </w:r>
    </w:p>
    <w:p w14:paraId="0A45132B"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rPr>
      </w:pPr>
      <w:r w:rsidRPr="001D5F15">
        <w:tab/>
      </w:r>
      <w:r w:rsidRPr="001D5F15">
        <w:rPr>
          <w:sz w:val="24"/>
        </w:rPr>
        <w:t>The general chemistry course is designed for students planning to attend two-year colleges, four-year colleges, or technical schools.  The course concentrates on the theoretical concepts of chemistry and proof of them through labs.  Topics covered include, atomic structure, periodic table, chemical formulas, chemical reactions, stoichiometry, gasses, and solutions. Evaluation is based on tests, quizzes, laboratory reports, and homework assignments.</w:t>
      </w:r>
      <w:r>
        <w:rPr>
          <w:sz w:val="24"/>
        </w:rPr>
        <w:t xml:space="preserve"> </w:t>
      </w:r>
    </w:p>
    <w:p w14:paraId="16FD1C5C"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rPr>
      </w:pPr>
    </w:p>
    <w:p w14:paraId="0735B0B2" w14:textId="77777777" w:rsidR="002C0C48" w:rsidRPr="0025444E" w:rsidRDefault="002C0C48" w:rsidP="002C0C48">
      <w:pPr>
        <w:pStyle w:val="Heading1"/>
        <w:rPr>
          <w:i w:val="0"/>
        </w:rPr>
      </w:pPr>
      <w:r w:rsidRPr="0025444E">
        <w:rPr>
          <w:i w:val="0"/>
        </w:rPr>
        <w:t xml:space="preserve">Chemistry </w:t>
      </w:r>
      <w:proofErr w:type="gramStart"/>
      <w:r w:rsidRPr="0025444E">
        <w:rPr>
          <w:i w:val="0"/>
        </w:rPr>
        <w:t xml:space="preserve">1 </w:t>
      </w:r>
      <w:r>
        <w:rPr>
          <w:i w:val="0"/>
        </w:rPr>
        <w:t xml:space="preserve"> DE</w:t>
      </w:r>
      <w:proofErr w:type="gramEnd"/>
      <w:r>
        <w:rPr>
          <w:i w:val="0"/>
        </w:rPr>
        <w:t xml:space="preserve"> </w:t>
      </w:r>
      <w:r w:rsidRPr="0025444E">
        <w:rPr>
          <w:i w:val="0"/>
        </w:rPr>
        <w:t>Grade 10</w:t>
      </w:r>
      <w:r>
        <w:rPr>
          <w:i w:val="0"/>
        </w:rPr>
        <w:t xml:space="preserve"> </w:t>
      </w:r>
    </w:p>
    <w:p w14:paraId="31C843C7" w14:textId="77777777" w:rsidR="002C0C48" w:rsidRDefault="002C0C48" w:rsidP="002C0C48">
      <w:pPr>
        <w:rPr>
          <w:i/>
          <w:sz w:val="18"/>
        </w:rPr>
      </w:pPr>
      <w:r w:rsidRPr="0025444E">
        <w:rPr>
          <w:i/>
          <w:sz w:val="18"/>
        </w:rPr>
        <w:t>*Prerequisite:  Successful completion of Alge</w:t>
      </w:r>
      <w:r>
        <w:rPr>
          <w:i/>
          <w:sz w:val="18"/>
        </w:rPr>
        <w:t>bra 1.  This is a dual enrollment course.</w:t>
      </w:r>
    </w:p>
    <w:p w14:paraId="6ADCFC16" w14:textId="77777777" w:rsidR="00511C89" w:rsidRPr="00511C89" w:rsidRDefault="00511C89" w:rsidP="002C0C48">
      <w:pPr>
        <w:rPr>
          <w:i/>
          <w:sz w:val="18"/>
          <w:highlight w:val="yellow"/>
        </w:rPr>
      </w:pPr>
      <w:r w:rsidRPr="001D5F15">
        <w:rPr>
          <w:i/>
          <w:sz w:val="18"/>
        </w:rPr>
        <w:tab/>
        <w:t xml:space="preserve">        Additionally, the completion of a math placement test.</w:t>
      </w:r>
    </w:p>
    <w:p w14:paraId="3ABFCD2E" w14:textId="77777777" w:rsidR="002C0C48" w:rsidRDefault="002C0C48" w:rsidP="002C0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25444E">
        <w:tab/>
      </w:r>
      <w:r w:rsidRPr="0025444E">
        <w:rPr>
          <w:sz w:val="24"/>
        </w:rPr>
        <w:t>The general chemistry course is designed for students planning to attend two-year colleges, four-year colleges, or technical schools.  The course concentrates on the theoretical concepts of chemistry and proof of them through labs.  Topics covered include, atomic structure, periodic table, chemical formulas, chemical reactions, stoichiometry, gasses, and solutions. Evaluation is based on tests, quizzes, laboratory reports, and homework assignments.</w:t>
      </w:r>
      <w:r>
        <w:rPr>
          <w:sz w:val="24"/>
        </w:rPr>
        <w:t xml:space="preserve"> </w:t>
      </w:r>
    </w:p>
    <w:p w14:paraId="6B2F3AD8" w14:textId="77777777" w:rsidR="00045EF8" w:rsidRDefault="00045EF8" w:rsidP="00045EF8">
      <w:pPr>
        <w:pStyle w:val="BodyText"/>
      </w:pPr>
    </w:p>
    <w:p w14:paraId="0DF16835" w14:textId="77777777" w:rsidR="00045EF8" w:rsidRPr="00045EF8" w:rsidRDefault="00045EF8" w:rsidP="00045EF8">
      <w:pPr>
        <w:pStyle w:val="BodyText"/>
        <w:rPr>
          <w:b/>
          <w:sz w:val="28"/>
          <w:u w:val="single"/>
        </w:rPr>
      </w:pPr>
      <w:r w:rsidRPr="00045EF8">
        <w:rPr>
          <w:b/>
          <w:sz w:val="28"/>
          <w:u w:val="single"/>
        </w:rPr>
        <w:t>Chemistry in the Community - Grade 10</w:t>
      </w:r>
    </w:p>
    <w:p w14:paraId="013776ED" w14:textId="77777777" w:rsidR="00045EF8" w:rsidRDefault="00045EF8" w:rsidP="00045EF8">
      <w:pPr>
        <w:pStyle w:val="BodyText"/>
      </w:pPr>
      <w:r>
        <w:tab/>
        <w:t>This course is designed for students who are not actively pursuing a career in the sciences or medical field.  This course covers atomic theory and structure, periodic table, bonding, and chemical reactions.  This course will show how chemistry is related to the home and the environment.  Evaluation will be based on tests, quizzes, lab reports, research reports, and homework.</w:t>
      </w:r>
    </w:p>
    <w:p w14:paraId="47DA0204"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18C3BD5" w14:textId="77777777" w:rsidR="00103BA8" w:rsidRPr="00045EF8" w:rsidRDefault="00103BA8" w:rsidP="00103BA8">
      <w:pPr>
        <w:pStyle w:val="Heading1"/>
        <w:rPr>
          <w:i w:val="0"/>
        </w:rPr>
      </w:pPr>
      <w:r w:rsidRPr="00045EF8">
        <w:rPr>
          <w:i w:val="0"/>
        </w:rPr>
        <w:t xml:space="preserve">Physics </w:t>
      </w:r>
      <w:r>
        <w:rPr>
          <w:i w:val="0"/>
        </w:rPr>
        <w:t>- Grade 11 or 12</w:t>
      </w:r>
    </w:p>
    <w:p w14:paraId="4BE01A4B" w14:textId="77777777" w:rsidR="00103BA8" w:rsidRDefault="00103BA8" w:rsidP="0010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24"/>
        </w:rPr>
      </w:pPr>
      <w:r>
        <w:rPr>
          <w:i/>
          <w:sz w:val="18"/>
        </w:rPr>
        <w:t>*Prerequisite:  Currently enrolled or has taken Algebra 3/Trigonometry.</w:t>
      </w:r>
    </w:p>
    <w:p w14:paraId="6F5D86C3" w14:textId="77777777" w:rsidR="00103BA8" w:rsidRDefault="00103BA8" w:rsidP="0010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course is intended for students with a serious interest in science or engineering.  This course concentrates on an algebra-based view of mechanics, dynamics, waves, heat, and selected topics.  There is a strong orientation to lab activities and mathematical calculations.  Evaluation is based on tests, quizzes, lab reports and homework.</w:t>
      </w:r>
    </w:p>
    <w:p w14:paraId="7207C6AC" w14:textId="77777777" w:rsidR="00103BA8" w:rsidRDefault="00103BA8" w:rsidP="00092F13">
      <w:pPr>
        <w:rPr>
          <w:b/>
          <w:sz w:val="28"/>
          <w:szCs w:val="28"/>
          <w:u w:val="single"/>
        </w:rPr>
      </w:pPr>
    </w:p>
    <w:p w14:paraId="2F5D9A9D" w14:textId="77777777" w:rsidR="00092F13" w:rsidRDefault="00092F13" w:rsidP="00092F13">
      <w:pPr>
        <w:rPr>
          <w:b/>
          <w:sz w:val="28"/>
          <w:szCs w:val="28"/>
          <w:u w:val="single"/>
        </w:rPr>
      </w:pPr>
      <w:r>
        <w:rPr>
          <w:b/>
          <w:sz w:val="28"/>
          <w:szCs w:val="28"/>
          <w:u w:val="single"/>
        </w:rPr>
        <w:t>Conceptual Physics – Grades 11 or 12</w:t>
      </w:r>
    </w:p>
    <w:p w14:paraId="350142B1" w14:textId="77777777" w:rsidR="00092F13" w:rsidRDefault="00A050B2" w:rsidP="00092F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Pr>
          <w:sz w:val="24"/>
          <w:szCs w:val="24"/>
        </w:rPr>
        <w:tab/>
      </w:r>
      <w:r w:rsidR="00092F13">
        <w:rPr>
          <w:sz w:val="24"/>
          <w:szCs w:val="24"/>
        </w:rPr>
        <w:t xml:space="preserve">Conceptual Physics focuses on fundamental concepts underlying physics and other sciences. Topics covered include mechanics (linear, rotational, projectile motion), the Newtonian Laws, the nature of matter, heat, and electricity. This course satisfies the physics requirement for graduation. Students should have a firm understanding of Algebra I level concepts. Evaluation is </w:t>
      </w:r>
      <w:r w:rsidR="00092F13">
        <w:rPr>
          <w:sz w:val="24"/>
          <w:szCs w:val="24"/>
        </w:rPr>
        <w:lastRenderedPageBreak/>
        <w:t>based on quizzes, tests, lab reports, and completion of assigned projects. This course is not recommended for a science, engineering or medical field major in college</w:t>
      </w:r>
      <w:r w:rsidR="00092F13">
        <w:rPr>
          <w:b/>
          <w:i/>
          <w:sz w:val="24"/>
          <w:szCs w:val="24"/>
        </w:rPr>
        <w:t>.</w:t>
      </w:r>
    </w:p>
    <w:p w14:paraId="0C6848FC" w14:textId="77777777" w:rsidR="00103BA8" w:rsidRDefault="00103BA8" w:rsidP="00564A95">
      <w:pPr>
        <w:pStyle w:val="Heading1"/>
        <w:rPr>
          <w:b w:val="0"/>
          <w:i w:val="0"/>
          <w:sz w:val="24"/>
          <w:u w:val="none"/>
        </w:rPr>
      </w:pPr>
    </w:p>
    <w:p w14:paraId="17C4A65E" w14:textId="77777777" w:rsidR="00103BA8" w:rsidRDefault="00103BA8" w:rsidP="00564A95">
      <w:pPr>
        <w:pStyle w:val="Heading1"/>
        <w:rPr>
          <w:i w:val="0"/>
        </w:rPr>
      </w:pPr>
      <w:r>
        <w:rPr>
          <w:i w:val="0"/>
        </w:rPr>
        <w:t>Elective Sciences:</w:t>
      </w:r>
    </w:p>
    <w:p w14:paraId="6E2F2E2D" w14:textId="77777777" w:rsidR="00103BA8" w:rsidRDefault="00103BA8" w:rsidP="00564A95">
      <w:pPr>
        <w:pStyle w:val="Heading1"/>
        <w:rPr>
          <w:i w:val="0"/>
        </w:rPr>
      </w:pPr>
    </w:p>
    <w:p w14:paraId="230B5FDF" w14:textId="77777777" w:rsidR="00564A95" w:rsidRDefault="00564A95" w:rsidP="00564A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p>
    <w:p w14:paraId="0669BAAB" w14:textId="77777777" w:rsidR="00564A95" w:rsidRDefault="00564A95" w:rsidP="00564A95">
      <w:pPr>
        <w:pStyle w:val="Heading1"/>
        <w:rPr>
          <w:i w:val="0"/>
        </w:rPr>
      </w:pPr>
    </w:p>
    <w:p w14:paraId="212ADEA1" w14:textId="77777777" w:rsidR="00045EF8" w:rsidRPr="00045EF8" w:rsidRDefault="00045EF8" w:rsidP="00045EF8">
      <w:pPr>
        <w:pStyle w:val="Heading1"/>
        <w:rPr>
          <w:i w:val="0"/>
        </w:rPr>
      </w:pPr>
      <w:r w:rsidRPr="00045EF8">
        <w:rPr>
          <w:i w:val="0"/>
        </w:rPr>
        <w:t>Biology 2 - Grade 10 - 12</w:t>
      </w:r>
    </w:p>
    <w:p w14:paraId="04AB9C49"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i/>
          <w:sz w:val="18"/>
        </w:rPr>
        <w:t>*Prerequisite:  85 or higher in Biology 1.  Currently enrolled or have taken Chemistry or Chemistry in the Community.</w:t>
      </w:r>
    </w:p>
    <w:p w14:paraId="46974F2C" w14:textId="77777777" w:rsidR="00045EF8" w:rsidRDefault="00045EF8" w:rsidP="00045E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t xml:space="preserve">Biology 2 is an elective course that is a continuation of Biology.  The course will take a comprehensive look at plant biology (evolution, anatomy and development), animal biology with particular attention to the anatomy of invertebrates (sponges, mollusks, arthropods) and vertebrates (fish, reptiles, birds, and mammals) including dissections, biodiversity among the </w:t>
      </w:r>
    </w:p>
    <w:p w14:paraId="35C51CBB" w14:textId="77777777" w:rsidR="00045EF8" w:rsidRDefault="00045EF8" w:rsidP="00045EF8">
      <w:pPr>
        <w:pStyle w:val="BodyText2"/>
      </w:pPr>
      <w:r>
        <w:t>kingdoms (fungi, protists bacteria, viruses), human biology with a look into the main systems of the body, ecology, biogenetics (DNA), and biochemistry.</w:t>
      </w:r>
    </w:p>
    <w:p w14:paraId="65EC124A" w14:textId="77777777" w:rsidR="00045EF8" w:rsidRDefault="00045EF8" w:rsidP="00045EF8">
      <w:pPr>
        <w:pStyle w:val="BodyText2"/>
      </w:pPr>
      <w:r>
        <w:tab/>
        <w:t>Students with a desire and interest in biology are encouraged to take this course to develop their skills in biology and to help keep biology or science as an option after high school.</w:t>
      </w:r>
    </w:p>
    <w:p w14:paraId="2C86915A" w14:textId="77777777" w:rsidR="00045EF8" w:rsidRDefault="00045EF8" w:rsidP="00045EF8">
      <w:pPr>
        <w:pStyle w:val="BodyText2"/>
      </w:pPr>
      <w:r>
        <w:tab/>
        <w:t>This course is required for AP Biology and provides many lab experiences as well as intensive lab journal entries.</w:t>
      </w:r>
    </w:p>
    <w:p w14:paraId="4182F5D3" w14:textId="77777777" w:rsidR="00103BA8" w:rsidRDefault="00103BA8" w:rsidP="00045EF8">
      <w:pPr>
        <w:pStyle w:val="BodyText2"/>
      </w:pPr>
    </w:p>
    <w:p w14:paraId="581D681B" w14:textId="77777777" w:rsidR="00103BA8" w:rsidRPr="00045EF8" w:rsidRDefault="00103BA8" w:rsidP="00103BA8">
      <w:pPr>
        <w:pStyle w:val="Heading1"/>
        <w:rPr>
          <w:i w:val="0"/>
        </w:rPr>
      </w:pPr>
      <w:r w:rsidRPr="00103BA8">
        <w:rPr>
          <w:i w:val="0"/>
        </w:rPr>
        <w:t>A</w:t>
      </w:r>
      <w:r w:rsidRPr="00045EF8">
        <w:rPr>
          <w:i w:val="0"/>
        </w:rPr>
        <w:t>natomy &amp; Physiology - Grades 11 or 12</w:t>
      </w:r>
    </w:p>
    <w:p w14:paraId="7B2FC672" w14:textId="77777777" w:rsidR="00103BA8" w:rsidRDefault="00103BA8" w:rsidP="0010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i/>
          <w:sz w:val="18"/>
        </w:rPr>
        <w:t>*Prerequisite:  85 or higher in Biology 1.  Successful completion of or concu</w:t>
      </w:r>
      <w:r w:rsidR="00EA17E0">
        <w:rPr>
          <w:i/>
          <w:sz w:val="18"/>
        </w:rPr>
        <w:t>rrent enrollment in Chemistry 1</w:t>
      </w:r>
      <w:r>
        <w:rPr>
          <w:i/>
          <w:sz w:val="18"/>
        </w:rPr>
        <w:t xml:space="preserve">  and Biology 2. </w:t>
      </w:r>
      <w:r>
        <w:rPr>
          <w:sz w:val="24"/>
        </w:rPr>
        <w:tab/>
      </w:r>
    </w:p>
    <w:p w14:paraId="72DD002B" w14:textId="77777777" w:rsidR="00103BA8" w:rsidRDefault="00A050B2" w:rsidP="00103B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r w:rsidR="00103BA8">
        <w:rPr>
          <w:sz w:val="24"/>
        </w:rPr>
        <w:t>This is a lecture-oriented course for students interested in the medical or health field.  This advanced course covers the structure and function of the human body in detail.  The following topics are covered: basic chemistry, cells and tissues, skin and skeletal systems, muscular systems, nervous system, senses, endocrine system, blood, circulatory system, body defenses, respiratory system, digestive system, urinary system, and reproductive systems.  Lab work supplements and reinforces lecture material.  Weekly reports on specific diseases are required.</w:t>
      </w:r>
    </w:p>
    <w:p w14:paraId="235C5C19" w14:textId="77777777" w:rsidR="00103BA8" w:rsidRDefault="00103BA8" w:rsidP="00045EF8">
      <w:pPr>
        <w:pStyle w:val="BodyText2"/>
      </w:pPr>
    </w:p>
    <w:p w14:paraId="2945E2E8" w14:textId="77777777" w:rsidR="00045EF8" w:rsidRDefault="00045EF8" w:rsidP="00045EF8">
      <w:pPr>
        <w:pStyle w:val="BodyText2"/>
      </w:pPr>
    </w:p>
    <w:p w14:paraId="791E9E1E" w14:textId="77777777" w:rsidR="00045EF8" w:rsidRPr="00045EF8" w:rsidRDefault="00045EF8" w:rsidP="00045EF8">
      <w:pPr>
        <w:pStyle w:val="BodyText2"/>
        <w:rPr>
          <w:b/>
          <w:sz w:val="28"/>
          <w:u w:val="single"/>
        </w:rPr>
      </w:pPr>
      <w:r w:rsidRPr="00045EF8">
        <w:rPr>
          <w:b/>
          <w:sz w:val="28"/>
          <w:u w:val="single"/>
        </w:rPr>
        <w:t>Advanced Placement Biology - Grade 11 or 12</w:t>
      </w:r>
    </w:p>
    <w:p w14:paraId="26A4DBD0" w14:textId="77777777" w:rsidR="00045EF8" w:rsidRDefault="00045EF8" w:rsidP="00045EF8">
      <w:pPr>
        <w:pStyle w:val="BodyText2"/>
        <w:rPr>
          <w:i/>
          <w:sz w:val="18"/>
        </w:rPr>
      </w:pPr>
      <w:r>
        <w:rPr>
          <w:i/>
          <w:sz w:val="18"/>
        </w:rPr>
        <w:t xml:space="preserve">*Prerequisite: 85 or higher in Biology II, completion of </w:t>
      </w:r>
      <w:r w:rsidR="00EA17E0">
        <w:rPr>
          <w:i/>
          <w:sz w:val="18"/>
        </w:rPr>
        <w:t>Chemistry,</w:t>
      </w:r>
      <w:r>
        <w:rPr>
          <w:i/>
          <w:sz w:val="18"/>
        </w:rPr>
        <w:t xml:space="preserve"> recommended completion of Anatomy and Physiology or simultaneous enrollment.</w:t>
      </w:r>
    </w:p>
    <w:p w14:paraId="1D91783B" w14:textId="77777777" w:rsidR="00045EF8" w:rsidRDefault="00045EF8" w:rsidP="00045EF8">
      <w:pPr>
        <w:pStyle w:val="BodyText2"/>
      </w:pPr>
      <w:r>
        <w:rPr>
          <w:i/>
          <w:sz w:val="18"/>
        </w:rPr>
        <w:tab/>
      </w:r>
      <w:r>
        <w:t xml:space="preserve">This course is an </w:t>
      </w:r>
      <w:r>
        <w:rPr>
          <w:b/>
          <w:u w:val="single"/>
        </w:rPr>
        <w:t>intensive</w:t>
      </w:r>
      <w:r>
        <w:t xml:space="preserve"> biology course specifically designed to meet the standards of a first year general biology college course.  The course will concentrate on </w:t>
      </w:r>
      <w:r>
        <w:rPr>
          <w:u w:val="single"/>
        </w:rPr>
        <w:t>knowing</w:t>
      </w:r>
      <w:r>
        <w:t xml:space="preserve"> the details of and an </w:t>
      </w:r>
      <w:r>
        <w:rPr>
          <w:u w:val="single"/>
        </w:rPr>
        <w:t>ability to apply topics</w:t>
      </w:r>
      <w:r>
        <w:t xml:space="preserve"> such as diffusion and osmosis, enzymes, mitosis and meiosis, plant pigments and photosynthesis, cell respiration, molecular biology, evolution, genetics, population genetics, transpiration, physiology of the circulatory system, animal behavior, and dissolved oxygen.</w:t>
      </w:r>
    </w:p>
    <w:p w14:paraId="70BE35B7" w14:textId="77777777" w:rsidR="00045EF8" w:rsidRDefault="00045EF8" w:rsidP="00045EF8">
      <w:pPr>
        <w:pStyle w:val="BodyText2"/>
      </w:pPr>
      <w:r>
        <w:tab/>
        <w:t xml:space="preserve">The course follows the national curriculum for advanced placement courses.  The scheduled time for this course will meet more hours than a regularly scheduled high school course.  The course will be utilized to prepare all students for the Advanced Placement Examination in May. This course will require additional time outside of the classroom. The exam is provided at no cost to all enrolled students.  A detailed course description can be found at </w:t>
      </w:r>
      <w:hyperlink r:id="rId8" w:history="1">
        <w:r w:rsidRPr="005E6814">
          <w:rPr>
            <w:rStyle w:val="Hyperlink"/>
          </w:rPr>
          <w:t>www.collegeboard.com/</w:t>
        </w:r>
      </w:hyperlink>
    </w:p>
    <w:p w14:paraId="4C1F95DB" w14:textId="77777777" w:rsidR="00045EF8" w:rsidRDefault="00045EF8" w:rsidP="00045EF8">
      <w:pPr>
        <w:pStyle w:val="BodyText2"/>
      </w:pPr>
      <w:r>
        <w:t>.</w:t>
      </w:r>
    </w:p>
    <w:p w14:paraId="72C4CD72" w14:textId="77777777" w:rsidR="00045EF8" w:rsidRDefault="00045EF8" w:rsidP="00045EF8">
      <w:pPr>
        <w:pStyle w:val="BodyText2"/>
      </w:pPr>
    </w:p>
    <w:p w14:paraId="030A74EC" w14:textId="77777777" w:rsidR="00103BA8" w:rsidRDefault="00103BA8" w:rsidP="00103BA8">
      <w:pPr>
        <w:pStyle w:val="Heading2"/>
        <w:rPr>
          <w:b/>
        </w:rPr>
      </w:pPr>
    </w:p>
    <w:p w14:paraId="4334216E" w14:textId="77777777" w:rsidR="00103BA8" w:rsidRDefault="00103BA8" w:rsidP="00103BA8">
      <w:pPr>
        <w:pStyle w:val="Heading2"/>
        <w:rPr>
          <w:b/>
        </w:rPr>
      </w:pPr>
    </w:p>
    <w:p w14:paraId="41F34C6F" w14:textId="77777777" w:rsidR="00103BA8" w:rsidRDefault="00103BA8" w:rsidP="00103BA8">
      <w:pPr>
        <w:pStyle w:val="Heading2"/>
        <w:rPr>
          <w:b/>
        </w:rPr>
      </w:pPr>
    </w:p>
    <w:p w14:paraId="2DC81624" w14:textId="77777777" w:rsidR="00103BA8" w:rsidRPr="00045EF8" w:rsidRDefault="00103BA8" w:rsidP="00103BA8">
      <w:pPr>
        <w:pStyle w:val="Heading2"/>
        <w:rPr>
          <w:b/>
        </w:rPr>
      </w:pPr>
      <w:r w:rsidRPr="00045EF8">
        <w:rPr>
          <w:b/>
        </w:rPr>
        <w:t xml:space="preserve">Chemistry 2 </w:t>
      </w:r>
    </w:p>
    <w:p w14:paraId="7006386B" w14:textId="77777777" w:rsidR="00103BA8" w:rsidRDefault="00103BA8" w:rsidP="00103BA8">
      <w:pPr>
        <w:rPr>
          <w:i/>
          <w:sz w:val="18"/>
        </w:rPr>
      </w:pPr>
      <w:r>
        <w:rPr>
          <w:i/>
          <w:sz w:val="18"/>
        </w:rPr>
        <w:t>*Prerequisite:  85 or higher in Chemistry 1.</w:t>
      </w:r>
    </w:p>
    <w:p w14:paraId="39AF5CCE" w14:textId="77777777" w:rsidR="00103BA8" w:rsidRDefault="00103BA8" w:rsidP="00103BA8">
      <w:pPr>
        <w:pStyle w:val="BodyText"/>
      </w:pPr>
      <w:r>
        <w:tab/>
        <w:t>This course is a continuation of Chemistry 1.  It is intended for motivated students who wish to continue in the sciences.  This course must be completed before taking advanced placement chemistry.  Topics covered include solutions, equilibrium, acid-base chemistry, redox, thermodynamics and organic chemistry with associated labs.  Evaluation is based on tests, quizzes, lab reports, independent research and homework.</w:t>
      </w:r>
    </w:p>
    <w:p w14:paraId="17880F19" w14:textId="77777777" w:rsidR="00045EF8" w:rsidRDefault="00045EF8" w:rsidP="00045EF8">
      <w:pPr>
        <w:pStyle w:val="Heading1"/>
      </w:pPr>
    </w:p>
    <w:p w14:paraId="59B7F7C4" w14:textId="77777777" w:rsidR="00045EF8" w:rsidRPr="00045EF8" w:rsidRDefault="00045EF8" w:rsidP="00045EF8">
      <w:pPr>
        <w:pStyle w:val="Heading1"/>
        <w:rPr>
          <w:i w:val="0"/>
        </w:rPr>
      </w:pPr>
      <w:r w:rsidRPr="00045EF8">
        <w:rPr>
          <w:i w:val="0"/>
        </w:rPr>
        <w:t>Advanced Placement Chemistry - Grade 11 or 12</w:t>
      </w:r>
    </w:p>
    <w:p w14:paraId="01A8F133" w14:textId="77777777" w:rsidR="00045EF8" w:rsidRDefault="00045EF8" w:rsidP="00045EF8">
      <w:pPr>
        <w:pStyle w:val="Heading1"/>
        <w:rPr>
          <w:b w:val="0"/>
          <w:i w:val="0"/>
          <w:sz w:val="18"/>
          <w:u w:val="none"/>
        </w:rPr>
      </w:pPr>
      <w:r>
        <w:rPr>
          <w:b w:val="0"/>
          <w:sz w:val="18"/>
          <w:u w:val="none"/>
        </w:rPr>
        <w:t>*Prerequisite: 80 or higher in Chemistry 2.  Currently enrolled or have taken Algebra 3/Trigonometry</w:t>
      </w:r>
      <w:r>
        <w:rPr>
          <w:b w:val="0"/>
          <w:i w:val="0"/>
          <w:sz w:val="18"/>
          <w:u w:val="none"/>
        </w:rPr>
        <w:t xml:space="preserve">.  </w:t>
      </w:r>
      <w:r>
        <w:rPr>
          <w:b w:val="0"/>
          <w:sz w:val="18"/>
          <w:u w:val="none"/>
        </w:rPr>
        <w:t>Enrollment in Calculus is recommended, but not required.</w:t>
      </w:r>
    </w:p>
    <w:p w14:paraId="4939E095" w14:textId="77777777" w:rsidR="00045EF8" w:rsidRDefault="00045EF8" w:rsidP="00045EF8">
      <w:pPr>
        <w:pStyle w:val="Heading1"/>
        <w:rPr>
          <w:b w:val="0"/>
          <w:i w:val="0"/>
          <w:sz w:val="24"/>
          <w:u w:val="none"/>
        </w:rPr>
      </w:pPr>
      <w:r>
        <w:rPr>
          <w:b w:val="0"/>
          <w:i w:val="0"/>
          <w:sz w:val="24"/>
          <w:u w:val="none"/>
        </w:rPr>
        <w:tab/>
        <w:t>This course is intended for the motivated student who plans to continue their education in a university or college setting and to pursue a career in the sciences.  It is a rigorous course intended to be a first year college chemistry course and will give college credit upon successful completion.  Students will apply chemical theory in problem solving and lab experimentation.  Topics covered include atomic theory, solution stoichiometry, thermochemistry, chemical bonding, gases, kinetics, equilibrium and electrochemistry.  Evaluation is based tests, quizzes, lab reports, independent research, and homework.</w:t>
      </w:r>
    </w:p>
    <w:p w14:paraId="4C6990AB" w14:textId="77777777" w:rsidR="00045EF8" w:rsidRDefault="00045EF8" w:rsidP="00045EF8">
      <w:pPr>
        <w:rPr>
          <w:sz w:val="24"/>
        </w:rPr>
      </w:pPr>
      <w:r>
        <w:tab/>
      </w:r>
      <w:r>
        <w:rPr>
          <w:sz w:val="24"/>
        </w:rPr>
        <w:t xml:space="preserve">All students will be required to take the AP Exam. This course will require additional time outside of the classroom. The exam is provided at no cost to all enrolled students.  A detailed course description can be found at </w:t>
      </w:r>
      <w:hyperlink r:id="rId9" w:history="1">
        <w:r w:rsidRPr="005E6814">
          <w:rPr>
            <w:rStyle w:val="Hyperlink"/>
            <w:sz w:val="24"/>
          </w:rPr>
          <w:t>www.collegeboard.com</w:t>
        </w:r>
      </w:hyperlink>
      <w:r>
        <w:rPr>
          <w:sz w:val="24"/>
        </w:rPr>
        <w:t>.</w:t>
      </w:r>
    </w:p>
    <w:p w14:paraId="08DFBB94" w14:textId="77777777" w:rsidR="00045EF8" w:rsidRDefault="00045EF8" w:rsidP="00045EF8">
      <w:pPr>
        <w:rPr>
          <w:sz w:val="24"/>
        </w:rPr>
      </w:pPr>
    </w:p>
    <w:p w14:paraId="0A2BCCE0" w14:textId="77777777" w:rsidR="00045EF8" w:rsidRDefault="00045EF8" w:rsidP="00045EF8">
      <w:pPr>
        <w:rPr>
          <w:sz w:val="24"/>
        </w:rPr>
      </w:pPr>
    </w:p>
    <w:p w14:paraId="4D5F520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CDA367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A68A3B0" w14:textId="77777777" w:rsidR="00564A95" w:rsidRPr="00103BA8" w:rsidRDefault="00562F1D" w:rsidP="00103BA8">
      <w:pPr>
        <w:pStyle w:val="Heading4"/>
        <w:rPr>
          <w:u w:val="single"/>
        </w:rPr>
      </w:pPr>
      <w:r>
        <w:rPr>
          <w:b w:val="0"/>
          <w:sz w:val="24"/>
        </w:rPr>
        <w:br w:type="page"/>
      </w:r>
    </w:p>
    <w:p w14:paraId="5B5C67B5" w14:textId="77777777" w:rsidR="00133148" w:rsidRPr="00103BA8" w:rsidRDefault="00133148" w:rsidP="00133148">
      <w:pPr>
        <w:pStyle w:val="Heading4"/>
        <w:rPr>
          <w:u w:val="single"/>
        </w:rPr>
      </w:pPr>
      <w:r>
        <w:rPr>
          <w:u w:val="single"/>
        </w:rPr>
        <w:lastRenderedPageBreak/>
        <w:t xml:space="preserve">VISUAL </w:t>
      </w:r>
      <w:r w:rsidRPr="00F86802">
        <w:rPr>
          <w:u w:val="single"/>
        </w:rPr>
        <w:t>ART</w:t>
      </w:r>
    </w:p>
    <w:p w14:paraId="0303839E" w14:textId="77777777" w:rsidR="00133148" w:rsidRDefault="00133148" w:rsidP="00133148"/>
    <w:p w14:paraId="38DCF75A" w14:textId="77777777" w:rsidR="00133148" w:rsidRDefault="00133148" w:rsidP="00133148">
      <w:pPr>
        <w:pStyle w:val="Heading1"/>
      </w:pPr>
      <w:r>
        <w:t>Elective Art 1; Elective Art 2; Elective Art 3; and Elective Art 4</w:t>
      </w:r>
    </w:p>
    <w:p w14:paraId="1009FEF5" w14:textId="77777777" w:rsidR="00133148" w:rsidRDefault="00133148" w:rsidP="00133148">
      <w:pPr>
        <w:rPr>
          <w:sz w:val="22"/>
          <w:szCs w:val="22"/>
        </w:rPr>
      </w:pPr>
      <w:r>
        <w:rPr>
          <w:i/>
          <w:sz w:val="18"/>
          <w:szCs w:val="18"/>
        </w:rPr>
        <w:t xml:space="preserve">Teacher Recommendation needed for Art 2, Art 3, and Art 4   </w:t>
      </w:r>
      <w:r w:rsidRPr="00573CA1">
        <w:rPr>
          <w:sz w:val="22"/>
          <w:szCs w:val="22"/>
        </w:rPr>
        <w:t>(</w:t>
      </w:r>
      <w:r>
        <w:rPr>
          <w:sz w:val="22"/>
          <w:szCs w:val="22"/>
        </w:rPr>
        <w:t>D</w:t>
      </w:r>
      <w:r w:rsidRPr="00573CA1">
        <w:rPr>
          <w:sz w:val="22"/>
          <w:szCs w:val="22"/>
        </w:rPr>
        <w:t>etails listed below)</w:t>
      </w:r>
    </w:p>
    <w:p w14:paraId="6A86BD84" w14:textId="77777777" w:rsidR="00133148" w:rsidRPr="00E41FC7" w:rsidRDefault="00133148" w:rsidP="00133148">
      <w:pPr>
        <w:rPr>
          <w:i/>
          <w:sz w:val="18"/>
          <w:szCs w:val="18"/>
        </w:rPr>
      </w:pPr>
    </w:p>
    <w:p w14:paraId="4E2159DA"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 xml:space="preserve">This one-credit course is offered to all students in grades 9-12.  The program includes a course for students in Elective Art 1, Elective Art 2, Elective Art 3, and Elective Art 4. </w:t>
      </w:r>
    </w:p>
    <w:p w14:paraId="7080E56C"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Although students from various grade levels and course levels may be in the same class period, the expectations are higher for each course level. Additionally, studio projects are rotated each year. Therefore, if a student decides to take an Elective Art course each year they will never have the same set of projects more than once.</w:t>
      </w:r>
    </w:p>
    <w:p w14:paraId="1BEE4949"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 xml:space="preserve"> Art students may expand their artistic talent and use their creativity through a broad range of art experiences.  The projects will offer multi-cultural art experiences and provide hands-on experimentation with a variety of media.  Studio projects integrate real-world application, art history, and art criticism so that students may begin to gain a more holistic understanding of the visual arts. Art processes and media explored in these courses include, but are not limited to: Graphite drawing, charcoal, colored pencil, pen and ink, acrylic painting, oil painting, watercolor, ceramic sculpture, wheel-thrown pottery, soft pastel, oil pastel, collage, abstract design, dry point etching, linoleum block printmaking, plaster casting, wire sculpture, recycling/repurposed art, and a variety of mixed media.</w:t>
      </w:r>
    </w:p>
    <w:p w14:paraId="1F7E4279"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In addition to major studio projects, students are required to keep a portfolio and a sketch book.  They must enter competition, participate in group critiques, and prepare an exhibit of their work for the annual art show.  Art appreciation and art history lessons, student presentations, and discussions will provide a general overview of art through the ages.  Students will have the opportunity to understand the visual arts in relation to history and how they apply to real-world careers.</w:t>
      </w:r>
    </w:p>
    <w:p w14:paraId="49C8E456"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3AECA2EA" w14:textId="77777777" w:rsidR="00133148" w:rsidRPr="00573CA1" w:rsidRDefault="00133148" w:rsidP="00133148">
      <w:pPr>
        <w:pStyle w:val="Heading1"/>
      </w:pPr>
      <w:r>
        <w:t>Elective Art 1 – Grades 9-12</w:t>
      </w:r>
    </w:p>
    <w:p w14:paraId="2332C586" w14:textId="77777777" w:rsidR="00133148" w:rsidRDefault="00133148" w:rsidP="00133148">
      <w:pPr>
        <w:rPr>
          <w:i/>
          <w:sz w:val="18"/>
          <w:szCs w:val="18"/>
        </w:rPr>
      </w:pPr>
      <w:r>
        <w:rPr>
          <w:i/>
          <w:sz w:val="18"/>
          <w:szCs w:val="18"/>
        </w:rPr>
        <w:t>Prerequisite: None</w:t>
      </w:r>
    </w:p>
    <w:p w14:paraId="6DD06956"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szCs w:val="18"/>
        </w:rPr>
      </w:pPr>
      <w:r w:rsidRPr="008B48F4">
        <w:rPr>
          <w:sz w:val="24"/>
        </w:rPr>
        <w:t>This course is intended to introduce students to a wide variety of art making processes</w:t>
      </w:r>
      <w:r>
        <w:rPr>
          <w:sz w:val="24"/>
        </w:rPr>
        <w:t>.</w:t>
      </w:r>
    </w:p>
    <w:p w14:paraId="6F660944" w14:textId="77777777" w:rsidR="00133148" w:rsidRDefault="00133148" w:rsidP="00133148">
      <w:pPr>
        <w:pStyle w:val="Heading1"/>
      </w:pPr>
      <w:r>
        <w:t>Elective Art 2 – Grades 10-12</w:t>
      </w:r>
    </w:p>
    <w:p w14:paraId="387E6DD0"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i/>
          <w:sz w:val="18"/>
        </w:rPr>
        <w:t>*Prerequisite:  75 or higher in Elective Art 1.  (Teacher recommendation – signature required).</w:t>
      </w:r>
    </w:p>
    <w:p w14:paraId="6547A4FE"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sz w:val="24"/>
        </w:rPr>
        <w:t>Expectations are higher for Elective Art 2 than Elective Art 1.</w:t>
      </w:r>
    </w:p>
    <w:p w14:paraId="08919BB6" w14:textId="77777777" w:rsidR="00133148" w:rsidRDefault="00133148" w:rsidP="00133148">
      <w:pPr>
        <w:pStyle w:val="Heading1"/>
      </w:pPr>
      <w:r>
        <w:t>Elective Art 3 - Grades 11-12</w:t>
      </w:r>
    </w:p>
    <w:p w14:paraId="550F5D1F"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i/>
          <w:sz w:val="18"/>
        </w:rPr>
        <w:t>*Prerequisite:  80 or higher in Elective Art 2.  (Teacher recommendation – signature required).</w:t>
      </w:r>
    </w:p>
    <w:p w14:paraId="49745D74"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sz w:val="24"/>
        </w:rPr>
        <w:t>Expectations are higher for Elective Art 3 than Elective Art 2.</w:t>
      </w:r>
    </w:p>
    <w:p w14:paraId="10321A43" w14:textId="77777777" w:rsidR="00133148" w:rsidRDefault="00133148" w:rsidP="00133148">
      <w:pPr>
        <w:pStyle w:val="Heading1"/>
      </w:pPr>
      <w:r>
        <w:t>Elective Art 4 – Grade 12</w:t>
      </w:r>
    </w:p>
    <w:p w14:paraId="6D263E20" w14:textId="77777777" w:rsidR="0013314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i/>
          <w:sz w:val="18"/>
        </w:rPr>
        <w:t>*Prerequisite: 85 or higher in Elective Art 3.  (Teacher recommendation – signature required).</w:t>
      </w:r>
    </w:p>
    <w:p w14:paraId="6F2A3DE5" w14:textId="77777777" w:rsidR="00133148" w:rsidRPr="00103BA8" w:rsidRDefault="00133148" w:rsidP="00133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i/>
          <w:sz w:val="18"/>
        </w:rPr>
      </w:pPr>
      <w:r>
        <w:rPr>
          <w:sz w:val="24"/>
        </w:rPr>
        <w:t>Expectations are higher for Elective Art 4 than Elective Art 3</w:t>
      </w:r>
    </w:p>
    <w:p w14:paraId="4295662A" w14:textId="77777777" w:rsidR="00E02BD3" w:rsidRPr="00F86802" w:rsidRDefault="00562F1D" w:rsidP="00562F1D">
      <w:pPr>
        <w:pStyle w:val="Title"/>
        <w:rPr>
          <w:u w:val="single"/>
        </w:rPr>
      </w:pPr>
      <w:r>
        <w:rPr>
          <w:u w:val="single"/>
        </w:rPr>
        <w:br w:type="page"/>
      </w:r>
      <w:r w:rsidR="00E02BD3" w:rsidRPr="00F86802">
        <w:rPr>
          <w:u w:val="single"/>
        </w:rPr>
        <w:lastRenderedPageBreak/>
        <w:t>BUSINESS EDUCATION</w:t>
      </w:r>
    </w:p>
    <w:p w14:paraId="787D295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48"/>
        </w:rPr>
      </w:pPr>
    </w:p>
    <w:p w14:paraId="74A86890" w14:textId="77777777" w:rsidR="00E02BD3" w:rsidRPr="00656A1A" w:rsidRDefault="00E02BD3" w:rsidP="00E02BD3">
      <w:pPr>
        <w:pStyle w:val="Heading1"/>
        <w:rPr>
          <w:i w:val="0"/>
        </w:rPr>
      </w:pPr>
      <w:r w:rsidRPr="00656A1A">
        <w:rPr>
          <w:i w:val="0"/>
        </w:rPr>
        <w:t>Entrepreneurship - Grade</w:t>
      </w:r>
      <w:r w:rsidR="00CB5A93">
        <w:rPr>
          <w:i w:val="0"/>
        </w:rPr>
        <w:t>s</w:t>
      </w:r>
      <w:r w:rsidRPr="00656A1A">
        <w:rPr>
          <w:i w:val="0"/>
        </w:rPr>
        <w:t xml:space="preserve"> 9-12</w:t>
      </w:r>
    </w:p>
    <w:p w14:paraId="7BC05AB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is a general course of introduction to business subjects and general business theories.  Student will be introduced to basic economics, the private enterprise, business concepts, budgeting and finance, the stock market, entrepreneurship and small business development, and consumer awareness.  Students will create and manage a virtual business.</w:t>
      </w:r>
    </w:p>
    <w:p w14:paraId="1D6508CE" w14:textId="77777777" w:rsidR="00CB5A93" w:rsidRDefault="00CB5A9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480F9715" w14:textId="77777777" w:rsidR="00CB5A93" w:rsidRDefault="00CB5A93" w:rsidP="00CB5A93">
      <w:pPr>
        <w:pStyle w:val="Heading1"/>
        <w:rPr>
          <w:i w:val="0"/>
        </w:rPr>
      </w:pPr>
      <w:r w:rsidRPr="00137508">
        <w:rPr>
          <w:i w:val="0"/>
        </w:rPr>
        <w:t>Introduction to Business PCN</w:t>
      </w:r>
      <w:r>
        <w:rPr>
          <w:i w:val="0"/>
        </w:rPr>
        <w:t xml:space="preserve"> – Grades 11 </w:t>
      </w:r>
      <w:r w:rsidR="007B3329">
        <w:rPr>
          <w:i w:val="0"/>
        </w:rPr>
        <w:t>–</w:t>
      </w:r>
      <w:r>
        <w:rPr>
          <w:i w:val="0"/>
        </w:rPr>
        <w:t xml:space="preserve"> 12</w:t>
      </w:r>
    </w:p>
    <w:p w14:paraId="1923EF13" w14:textId="77777777" w:rsidR="007B3329" w:rsidRPr="007B3329" w:rsidRDefault="007B3329" w:rsidP="007B3329">
      <w:r w:rsidRPr="001D5F15">
        <w:t>*Prerequisite: Teacher signature required from Entrepreneurship or a Social Studies Teacher</w:t>
      </w:r>
    </w:p>
    <w:p w14:paraId="12977BB4" w14:textId="77777777" w:rsidR="00CB5A93" w:rsidRPr="00CB5A93" w:rsidRDefault="00CB5A9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
        <w:tab/>
      </w:r>
      <w:r w:rsidRPr="00CB5A93">
        <w:rPr>
          <w:sz w:val="24"/>
        </w:rPr>
        <w:t xml:space="preserve">Introduction to a variety of business concepts and practices that impact all organizations, as well as the knowledge and skills needed to be successful in an organization. Topics include interpersonal communications, emotional intelligence, economics, </w:t>
      </w:r>
      <w:bookmarkStart w:id="0" w:name="_GoBack"/>
      <w:r w:rsidRPr="00CB5A93">
        <w:rPr>
          <w:sz w:val="24"/>
        </w:rPr>
        <w:t>accountin</w:t>
      </w:r>
      <w:bookmarkEnd w:id="0"/>
      <w:r w:rsidRPr="00CB5A93">
        <w:rPr>
          <w:sz w:val="24"/>
        </w:rPr>
        <w:t>g, and finance and investments. An integrative approach connects topics and provides context within organizational environments, relevance to current business situations, and advances across various fields of business.</w:t>
      </w:r>
      <w:r>
        <w:t xml:space="preserve"> </w:t>
      </w:r>
    </w:p>
    <w:p w14:paraId="58716D0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127067B5" w14:textId="77777777" w:rsidR="00E02BD3" w:rsidRPr="00656A1A" w:rsidRDefault="00E02BD3" w:rsidP="00E02BD3">
      <w:pPr>
        <w:pStyle w:val="Heading1"/>
        <w:rPr>
          <w:i w:val="0"/>
        </w:rPr>
      </w:pPr>
      <w:r w:rsidRPr="00656A1A">
        <w:rPr>
          <w:i w:val="0"/>
        </w:rPr>
        <w:t>Business Law - Grade</w:t>
      </w:r>
      <w:r w:rsidR="00CB5A93">
        <w:rPr>
          <w:i w:val="0"/>
        </w:rPr>
        <w:t>s</w:t>
      </w:r>
      <w:r w:rsidRPr="00656A1A">
        <w:rPr>
          <w:i w:val="0"/>
        </w:rPr>
        <w:t xml:space="preserve"> 11 or 12</w:t>
      </w:r>
    </w:p>
    <w:p w14:paraId="7D474D23" w14:textId="77777777" w:rsidR="00E02BD3" w:rsidRDefault="00E02BD3" w:rsidP="00E02BD3">
      <w:pPr>
        <w:rPr>
          <w:i/>
          <w:sz w:val="18"/>
        </w:rPr>
      </w:pPr>
      <w:r>
        <w:rPr>
          <w:i/>
          <w:sz w:val="18"/>
        </w:rPr>
        <w:t>*Class offered even numbered years as determined by graduation date.</w:t>
      </w:r>
    </w:p>
    <w:p w14:paraId="3367355F"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 xml:space="preserve">This course provides a history, general study and introduction of our </w:t>
      </w:r>
      <w:r w:rsidR="00EA17E0">
        <w:rPr>
          <w:sz w:val="24"/>
        </w:rPr>
        <w:t>everyday</w:t>
      </w:r>
      <w:r>
        <w:rPr>
          <w:sz w:val="24"/>
        </w:rPr>
        <w:t xml:space="preserve"> law as well as contract law, employment law, credit regulations, commercial paper, minor’s law, as well as property and business organizat</w:t>
      </w:r>
      <w:r w:rsidR="00656A1A">
        <w:rPr>
          <w:sz w:val="24"/>
        </w:rPr>
        <w:t xml:space="preserve">ional procedures/requirements. </w:t>
      </w:r>
      <w:r>
        <w:rPr>
          <w:sz w:val="24"/>
        </w:rPr>
        <w:t>Incorporated into the classroom agenda are discussion of case law, debates, and guest speakers from local law enforcement and bar association, mock trials, and field trips to area courthouses and prisons.  Students seeking careers in business management or business administration should take this course as an elective.</w:t>
      </w:r>
      <w:r w:rsidR="00656A1A">
        <w:rPr>
          <w:sz w:val="24"/>
        </w:rPr>
        <w:t xml:space="preserve"> Students enrolled in Business Law will experience, firsthand, business practices by planning, promoting and selling yearbook ads to area businesses and yearbook sales to the students.</w:t>
      </w:r>
    </w:p>
    <w:p w14:paraId="1977488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1025C2FA" w14:textId="77777777" w:rsidR="00E02BD3" w:rsidRPr="001254F0" w:rsidRDefault="00E02BD3" w:rsidP="00E02BD3">
      <w:pPr>
        <w:pStyle w:val="Heading1"/>
        <w:rPr>
          <w:i w:val="0"/>
          <w:u w:val="words"/>
        </w:rPr>
      </w:pPr>
      <w:r w:rsidRPr="001254F0">
        <w:rPr>
          <w:i w:val="0"/>
        </w:rPr>
        <w:t>Accounting 1 - Grade</w:t>
      </w:r>
      <w:r w:rsidR="00CB5A93">
        <w:rPr>
          <w:i w:val="0"/>
        </w:rPr>
        <w:t>s</w:t>
      </w:r>
      <w:r w:rsidRPr="001254F0">
        <w:rPr>
          <w:i w:val="0"/>
        </w:rPr>
        <w:t xml:space="preserve"> 10-12</w:t>
      </w:r>
    </w:p>
    <w:p w14:paraId="13B5AE31" w14:textId="77777777" w:rsidR="00E02BD3" w:rsidRPr="00FA1CD2"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First-year accounting is divided into two areas exposing s</w:t>
      </w:r>
      <w:r w:rsidR="001254F0">
        <w:rPr>
          <w:sz w:val="24"/>
        </w:rPr>
        <w:t xml:space="preserve">tudents to accounting knowledge </w:t>
      </w:r>
      <w:r>
        <w:rPr>
          <w:sz w:val="24"/>
        </w:rPr>
        <w:t>and skill.  Students will learn the basic accounting cycle for a service business organized as a sole-proprietorship, and a merchandising business organized as a partnership.  Students will learn to maintain a checkbook, and prepare personal income taxes.  Any college-bound student planning to major in accounting, business management, or business administration should take this course as an elective.</w:t>
      </w:r>
    </w:p>
    <w:p w14:paraId="3BE83836" w14:textId="77777777" w:rsidR="00FA1CD2" w:rsidRDefault="00FA1CD2"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words"/>
        </w:rPr>
      </w:pPr>
    </w:p>
    <w:p w14:paraId="56C1421D" w14:textId="2D3101C7" w:rsidR="00CB5A93" w:rsidRPr="00CB5A93" w:rsidRDefault="00821716"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r w:rsidRPr="00821716">
        <w:rPr>
          <w:b/>
          <w:sz w:val="28"/>
          <w:u w:val="single"/>
        </w:rPr>
        <w:t>Sports &amp; Entertainment Marketing</w:t>
      </w:r>
      <w:r w:rsidR="00CB5A93" w:rsidRPr="00CB5A93">
        <w:rPr>
          <w:b/>
          <w:sz w:val="28"/>
          <w:u w:val="single"/>
        </w:rPr>
        <w:t xml:space="preserve">– Grades </w:t>
      </w:r>
      <w:r w:rsidR="00CB5A93">
        <w:rPr>
          <w:b/>
          <w:sz w:val="28"/>
          <w:u w:val="single"/>
        </w:rPr>
        <w:t xml:space="preserve">11 or </w:t>
      </w:r>
      <w:r w:rsidR="00CB5A93" w:rsidRPr="00CB5A93">
        <w:rPr>
          <w:b/>
          <w:sz w:val="28"/>
          <w:u w:val="single"/>
        </w:rPr>
        <w:t>12</w:t>
      </w:r>
    </w:p>
    <w:p w14:paraId="4F122BD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
          <w:sz w:val="18"/>
        </w:rPr>
      </w:pPr>
      <w:r>
        <w:rPr>
          <w:i/>
          <w:sz w:val="18"/>
        </w:rPr>
        <w:t>*Class offered odd numbered years as determined by graduation date.</w:t>
      </w:r>
    </w:p>
    <w:p w14:paraId="07291175" w14:textId="3CD879D3" w:rsidR="00E02BD3" w:rsidRPr="00FA1CD2" w:rsidRDefault="00E02BD3" w:rsidP="00FA1C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FA1CD2">
        <w:rPr>
          <w:sz w:val="24"/>
        </w:rPr>
        <w:tab/>
      </w:r>
      <w:r w:rsidR="007B2CA4" w:rsidRPr="00BC2425">
        <w:rPr>
          <w:b/>
          <w:sz w:val="24"/>
        </w:rPr>
        <w:t>Sports Marketing</w:t>
      </w:r>
      <w:r w:rsidR="007B2CA4" w:rsidRPr="00BC2425">
        <w:rPr>
          <w:sz w:val="24"/>
        </w:rPr>
        <w:t> is a subdivision of marketing which focuses both on the promotion of sports events and teams as well as the promotion of other products and services through sporting events and sports teams focused on customer-fans. Students will learn </w:t>
      </w:r>
      <w:r w:rsidR="007B2CA4" w:rsidRPr="00BC2425">
        <w:rPr>
          <w:b/>
          <w:sz w:val="24"/>
        </w:rPr>
        <w:t>general marketing knowledge and theories</w:t>
      </w:r>
      <w:r w:rsidR="007B2CA4" w:rsidRPr="00BC2425">
        <w:rPr>
          <w:sz w:val="24"/>
        </w:rPr>
        <w:t>, but focus more on the aspects of marketing that are most relevant to the sports and entertainment industry, such as sponsorship, endorsements, licensing, pricing, operations, etc.</w:t>
      </w:r>
      <w:r w:rsidR="007B2CA4">
        <w:rPr>
          <w:sz w:val="24"/>
        </w:rPr>
        <w:t xml:space="preserve"> </w:t>
      </w:r>
      <w:r w:rsidR="001254F0" w:rsidRPr="00FA1CD2">
        <w:rPr>
          <w:sz w:val="24"/>
        </w:rPr>
        <w:t>Students enrolled in Marketing will experience, firsthand, business practices by planning, promoting and selling yearbook ads to area businesses and yearbook sales to students,</w:t>
      </w:r>
    </w:p>
    <w:p w14:paraId="4D8F5F04" w14:textId="77777777" w:rsidR="00CB5A93" w:rsidRDefault="00CB5A93" w:rsidP="00FA1CD2">
      <w:pPr>
        <w:pStyle w:val="Heading3"/>
        <w:rPr>
          <w:b w:val="0"/>
          <w:i w:val="0"/>
          <w:sz w:val="24"/>
          <w:u w:val="none"/>
        </w:rPr>
      </w:pPr>
    </w:p>
    <w:p w14:paraId="103CE80F" w14:textId="77777777" w:rsidR="00E02BD3" w:rsidRPr="00F86802" w:rsidRDefault="00E02BD3" w:rsidP="00CB5A93">
      <w:pPr>
        <w:pStyle w:val="Heading3"/>
        <w:jc w:val="center"/>
        <w:rPr>
          <w:i w:val="0"/>
          <w:sz w:val="48"/>
          <w:szCs w:val="48"/>
        </w:rPr>
      </w:pPr>
      <w:r w:rsidRPr="00F86802">
        <w:rPr>
          <w:i w:val="0"/>
          <w:sz w:val="48"/>
          <w:szCs w:val="48"/>
        </w:rPr>
        <w:t>COMPUTER TECHNOLOGY</w:t>
      </w:r>
    </w:p>
    <w:p w14:paraId="0B9F457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7839B588" w14:textId="77777777" w:rsidR="00E02BD3" w:rsidRDefault="00E02BD3" w:rsidP="00E02BD3">
      <w:pPr>
        <w:pStyle w:val="Heading1"/>
        <w:rPr>
          <w:b w:val="0"/>
          <w:i w:val="0"/>
          <w:sz w:val="24"/>
          <w:u w:val="none"/>
        </w:rPr>
      </w:pPr>
    </w:p>
    <w:p w14:paraId="58F61C8A" w14:textId="77777777" w:rsidR="00E02BD3" w:rsidRDefault="00E02BD3" w:rsidP="00E02BD3">
      <w:pPr>
        <w:pStyle w:val="Heading1"/>
        <w:rPr>
          <w:i w:val="0"/>
        </w:rPr>
      </w:pPr>
      <w:r w:rsidRPr="001254F0">
        <w:rPr>
          <w:i w:val="0"/>
        </w:rPr>
        <w:t>Computer Applications 1 - Grade 9</w:t>
      </w:r>
    </w:p>
    <w:p w14:paraId="74B1B6F7" w14:textId="77777777" w:rsidR="001254F0" w:rsidRPr="001254F0" w:rsidRDefault="001254F0" w:rsidP="001254F0">
      <w:pPr>
        <w:rPr>
          <w:i/>
        </w:rPr>
      </w:pPr>
      <w:r w:rsidRPr="001254F0">
        <w:rPr>
          <w:i/>
        </w:rPr>
        <w:t>*Graduation Requirement</w:t>
      </w:r>
    </w:p>
    <w:p w14:paraId="60C523F4" w14:textId="77777777" w:rsidR="00E02BD3" w:rsidRDefault="00E02BD3" w:rsidP="00E02BD3">
      <w:pPr>
        <w:rPr>
          <w:sz w:val="24"/>
        </w:rPr>
      </w:pPr>
      <w:r>
        <w:tab/>
      </w:r>
      <w:r w:rsidRPr="0077026F">
        <w:rPr>
          <w:sz w:val="24"/>
          <w:szCs w:val="24"/>
        </w:rPr>
        <w:t xml:space="preserve">This course will prepare students to use the computer as a tool to help them in personal, business, and educational functions.  Students will learn fundamental uses of a computer and software applications using Microsoft Windows and Office.  After completing a keyboarding </w:t>
      </w:r>
      <w:r>
        <w:rPr>
          <w:sz w:val="24"/>
          <w:szCs w:val="24"/>
        </w:rPr>
        <w:t>unit</w:t>
      </w:r>
      <w:r w:rsidRPr="0077026F">
        <w:rPr>
          <w:sz w:val="24"/>
          <w:szCs w:val="24"/>
        </w:rPr>
        <w:t>, students transition to formatting documents, letters, tables and research papers using Microsoft Word</w:t>
      </w:r>
      <w:r>
        <w:t xml:space="preserve">.  </w:t>
      </w:r>
      <w:r w:rsidRPr="0077026F">
        <w:rPr>
          <w:sz w:val="24"/>
          <w:szCs w:val="24"/>
        </w:rPr>
        <w:t>Students will have the</w:t>
      </w:r>
      <w:r>
        <w:rPr>
          <w:sz w:val="24"/>
        </w:rPr>
        <w:t xml:space="preserve"> opportunity to learn about technology related careers</w:t>
      </w:r>
      <w:r w:rsidR="001254F0">
        <w:rPr>
          <w:sz w:val="24"/>
        </w:rPr>
        <w:t xml:space="preserve">. </w:t>
      </w:r>
      <w:r>
        <w:rPr>
          <w:sz w:val="24"/>
        </w:rPr>
        <w:t xml:space="preserve">Students will also develop skills using Microsoft Excel and Power Point </w:t>
      </w:r>
      <w:r w:rsidR="001254F0">
        <w:rPr>
          <w:sz w:val="24"/>
        </w:rPr>
        <w:t xml:space="preserve">and other </w:t>
      </w:r>
      <w:r>
        <w:rPr>
          <w:sz w:val="24"/>
        </w:rPr>
        <w:t>programs which will enhance business, technology, and academic projects.</w:t>
      </w:r>
    </w:p>
    <w:p w14:paraId="06013C28" w14:textId="77777777" w:rsidR="00E02BD3" w:rsidRDefault="00E02BD3" w:rsidP="00E02BD3">
      <w:pPr>
        <w:rPr>
          <w:sz w:val="24"/>
        </w:rPr>
      </w:pPr>
    </w:p>
    <w:p w14:paraId="786D8F50" w14:textId="77777777" w:rsidR="00FA1CD2" w:rsidRDefault="00FA1CD2" w:rsidP="000C1F8B">
      <w:pPr>
        <w:rPr>
          <w:b/>
          <w:sz w:val="28"/>
          <w:szCs w:val="28"/>
          <w:u w:val="single"/>
        </w:rPr>
      </w:pPr>
    </w:p>
    <w:p w14:paraId="1E1FE687" w14:textId="77777777" w:rsidR="000C1F8B" w:rsidRDefault="000C1F8B" w:rsidP="000C1F8B">
      <w:pPr>
        <w:rPr>
          <w:b/>
          <w:sz w:val="24"/>
          <w:szCs w:val="24"/>
        </w:rPr>
      </w:pPr>
      <w:r w:rsidRPr="000C1F8B">
        <w:rPr>
          <w:b/>
          <w:sz w:val="28"/>
          <w:szCs w:val="28"/>
          <w:u w:val="single"/>
        </w:rPr>
        <w:t>Media Production</w:t>
      </w:r>
      <w:r>
        <w:rPr>
          <w:b/>
          <w:sz w:val="24"/>
          <w:szCs w:val="24"/>
        </w:rPr>
        <w:t xml:space="preserve"> – Grade 10-12</w:t>
      </w:r>
    </w:p>
    <w:p w14:paraId="48DB834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
          <w:sz w:val="18"/>
        </w:rPr>
      </w:pPr>
      <w:r>
        <w:rPr>
          <w:i/>
          <w:sz w:val="18"/>
        </w:rPr>
        <w:t xml:space="preserve">*Prerequisite:  </w:t>
      </w:r>
      <w:r w:rsidR="001254F0">
        <w:rPr>
          <w:i/>
          <w:sz w:val="18"/>
        </w:rPr>
        <w:t>Successfully completed</w:t>
      </w:r>
      <w:r>
        <w:rPr>
          <w:i/>
          <w:sz w:val="18"/>
        </w:rPr>
        <w:t xml:space="preserve"> Computer Applications 1.</w:t>
      </w:r>
    </w:p>
    <w:p w14:paraId="2847805A" w14:textId="77777777" w:rsidR="000C1F8B" w:rsidRPr="002972FF" w:rsidRDefault="00E02BD3" w:rsidP="000C1F8B">
      <w:pPr>
        <w:rPr>
          <w:sz w:val="24"/>
          <w:szCs w:val="24"/>
        </w:rPr>
      </w:pPr>
      <w:r>
        <w:rPr>
          <w:sz w:val="24"/>
        </w:rPr>
        <w:tab/>
        <w:t xml:space="preserve">This course is designed for desktop publishing using Microsoft Word and Adobe InDesign.  This class stresses layout and design of most marketing documents used for promotional purposes.  Projects include developing business cards, brochures, flyers, web pages, and other design documents. </w:t>
      </w:r>
      <w:r w:rsidR="000C1F8B">
        <w:rPr>
          <w:sz w:val="24"/>
          <w:szCs w:val="24"/>
        </w:rPr>
        <w:t>I</w:t>
      </w:r>
      <w:r w:rsidR="000C1F8B" w:rsidRPr="002972FF">
        <w:rPr>
          <w:sz w:val="24"/>
          <w:szCs w:val="24"/>
        </w:rPr>
        <w:t xml:space="preserve">n addition to graphic design, photo effects and editing, </w:t>
      </w:r>
      <w:r w:rsidR="000C1F8B">
        <w:rPr>
          <w:sz w:val="24"/>
          <w:szCs w:val="24"/>
        </w:rPr>
        <w:t xml:space="preserve">audio editing, </w:t>
      </w:r>
      <w:r w:rsidR="000C1F8B" w:rsidRPr="002972FF">
        <w:rPr>
          <w:sz w:val="24"/>
          <w:szCs w:val="24"/>
        </w:rPr>
        <w:t>podcasts and vodcasts, basic web design, file formats</w:t>
      </w:r>
      <w:r w:rsidR="000C1F8B">
        <w:rPr>
          <w:sz w:val="24"/>
          <w:szCs w:val="24"/>
        </w:rPr>
        <w:t>, file</w:t>
      </w:r>
      <w:r w:rsidR="000C1F8B" w:rsidRPr="002972FF">
        <w:rPr>
          <w:sz w:val="24"/>
          <w:szCs w:val="24"/>
        </w:rPr>
        <w:t xml:space="preserve"> conversion, video creation and editing, and publishing options for various project types</w:t>
      </w:r>
      <w:r w:rsidR="00BA66CF">
        <w:rPr>
          <w:sz w:val="24"/>
          <w:szCs w:val="24"/>
        </w:rPr>
        <w:t xml:space="preserve"> are also included</w:t>
      </w:r>
      <w:r w:rsidR="000C1F8B" w:rsidRPr="002972FF">
        <w:rPr>
          <w:sz w:val="24"/>
          <w:szCs w:val="24"/>
        </w:rPr>
        <w:t xml:space="preserve">. </w:t>
      </w:r>
    </w:p>
    <w:p w14:paraId="5A13BC7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4231C47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0A4A317E" w14:textId="77777777" w:rsidR="00FA1CD2" w:rsidRDefault="00FA1CD2" w:rsidP="00BA6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p>
    <w:p w14:paraId="5B596DB6" w14:textId="7CE3EE8B" w:rsidR="00BA66CF" w:rsidRPr="00564A95" w:rsidRDefault="007B3329" w:rsidP="00BA6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D5F15">
        <w:rPr>
          <w:b/>
          <w:sz w:val="28"/>
          <w:szCs w:val="28"/>
          <w:u w:val="single"/>
        </w:rPr>
        <w:t xml:space="preserve">Computer Applications II </w:t>
      </w:r>
      <w:r w:rsidR="00BA66CF">
        <w:rPr>
          <w:b/>
          <w:sz w:val="28"/>
          <w:szCs w:val="28"/>
          <w:u w:val="single"/>
        </w:rPr>
        <w:t xml:space="preserve">- </w:t>
      </w:r>
      <w:r w:rsidR="00BA66CF" w:rsidRPr="00564A95">
        <w:rPr>
          <w:b/>
          <w:sz w:val="28"/>
          <w:szCs w:val="28"/>
          <w:u w:val="single"/>
        </w:rPr>
        <w:t>Grade 10-12</w:t>
      </w:r>
    </w:p>
    <w:p w14:paraId="10D2CF23" w14:textId="77777777" w:rsidR="00BA66CF" w:rsidRDefault="00BA66CF" w:rsidP="00BA6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i/>
          <w:sz w:val="18"/>
          <w:szCs w:val="18"/>
        </w:rPr>
      </w:pPr>
      <w:r>
        <w:rPr>
          <w:i/>
          <w:sz w:val="18"/>
          <w:szCs w:val="18"/>
        </w:rPr>
        <w:t>*Prerequisite:  85 or higher in Computer Applications I</w:t>
      </w:r>
      <w:r w:rsidR="007B3329">
        <w:rPr>
          <w:i/>
          <w:sz w:val="18"/>
          <w:szCs w:val="18"/>
        </w:rPr>
        <w:t xml:space="preserve"> </w:t>
      </w:r>
      <w:r w:rsidR="007B3329" w:rsidRPr="001D5F15">
        <w:rPr>
          <w:i/>
          <w:sz w:val="18"/>
          <w:szCs w:val="18"/>
        </w:rPr>
        <w:t>and teacher signature required</w:t>
      </w:r>
    </w:p>
    <w:p w14:paraId="02613A66" w14:textId="09BDF7A4" w:rsidR="002C028E" w:rsidRDefault="00BA66CF" w:rsidP="00BA6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szCs w:val="24"/>
        </w:rPr>
      </w:pPr>
      <w:r>
        <w:rPr>
          <w:sz w:val="24"/>
          <w:szCs w:val="24"/>
        </w:rPr>
        <w:tab/>
        <w:t xml:space="preserve">This course provides an introduction to the basic concepts and applications of computer and internet-related information technology and its impacts on individual users, businesses, groups, organizations, and society.  Topics include access, evaluation, and use of digital information; ethical and security implications of information use and storage; human-computer interactions; social aspects of information systems; economic and legal issues; and professional presentation and communication of information.  Information literacy skills that promote lifelong learning are developed through exposure to various existing and emerging technologies, including information resources, communication methods, and </w:t>
      </w:r>
      <w:r w:rsidR="002C028E">
        <w:rPr>
          <w:sz w:val="24"/>
          <w:szCs w:val="24"/>
        </w:rPr>
        <w:t xml:space="preserve">technology. </w:t>
      </w:r>
      <w:r w:rsidR="007B3329" w:rsidRPr="007B3329">
        <w:rPr>
          <w:sz w:val="24"/>
          <w:szCs w:val="24"/>
        </w:rPr>
        <w:t>(</w:t>
      </w:r>
      <w:proofErr w:type="gramStart"/>
      <w:r w:rsidR="007B3329" w:rsidRPr="007B3329">
        <w:rPr>
          <w:sz w:val="24"/>
          <w:szCs w:val="24"/>
        </w:rPr>
        <w:t>3</w:t>
      </w:r>
      <w:proofErr w:type="gramEnd"/>
      <w:r w:rsidR="007B3329" w:rsidRPr="007B3329">
        <w:rPr>
          <w:sz w:val="24"/>
          <w:szCs w:val="24"/>
        </w:rPr>
        <w:t xml:space="preserve"> </w:t>
      </w:r>
      <w:r w:rsidR="007B3329">
        <w:rPr>
          <w:sz w:val="24"/>
          <w:szCs w:val="24"/>
        </w:rPr>
        <w:t>C</w:t>
      </w:r>
      <w:r w:rsidR="007B3329" w:rsidRPr="007B3329">
        <w:rPr>
          <w:sz w:val="24"/>
          <w:szCs w:val="24"/>
        </w:rPr>
        <w:t xml:space="preserve">ollege </w:t>
      </w:r>
      <w:r w:rsidR="007B3329">
        <w:rPr>
          <w:sz w:val="24"/>
          <w:szCs w:val="24"/>
        </w:rPr>
        <w:t>C</w:t>
      </w:r>
      <w:r w:rsidR="007B3329" w:rsidRPr="007B3329">
        <w:rPr>
          <w:sz w:val="24"/>
          <w:szCs w:val="24"/>
        </w:rPr>
        <w:t>redits</w:t>
      </w:r>
      <w:r w:rsidR="00D06933">
        <w:rPr>
          <w:sz w:val="24"/>
          <w:szCs w:val="24"/>
        </w:rPr>
        <w:t xml:space="preserve"> with Lackawanna College</w:t>
      </w:r>
      <w:r w:rsidR="007B3329" w:rsidRPr="007B3329">
        <w:rPr>
          <w:sz w:val="24"/>
          <w:szCs w:val="24"/>
        </w:rPr>
        <w:t>)</w:t>
      </w:r>
      <w:r w:rsidR="002C028E">
        <w:rPr>
          <w:sz w:val="24"/>
          <w:szCs w:val="24"/>
        </w:rPr>
        <w:t xml:space="preserve"> </w:t>
      </w:r>
    </w:p>
    <w:p w14:paraId="670A15DF" w14:textId="77777777" w:rsidR="00EE7036" w:rsidRDefault="00EE7036">
      <w:pPr>
        <w:rPr>
          <w:b/>
          <w:i/>
          <w:sz w:val="32"/>
          <w:szCs w:val="32"/>
        </w:rPr>
      </w:pPr>
      <w:r>
        <w:rPr>
          <w:b/>
          <w:i/>
          <w:sz w:val="32"/>
          <w:szCs w:val="32"/>
        </w:rPr>
        <w:br w:type="page"/>
      </w:r>
    </w:p>
    <w:p w14:paraId="08F5FC69" w14:textId="77777777" w:rsidR="00E02BD3" w:rsidRPr="00BA66CF" w:rsidRDefault="00E02BD3" w:rsidP="00BA66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sidRPr="002A2410">
        <w:rPr>
          <w:b/>
          <w:i/>
          <w:sz w:val="32"/>
          <w:szCs w:val="32"/>
        </w:rPr>
        <w:lastRenderedPageBreak/>
        <w:t>Dual Enrollment SCHS &amp; Penn College (PennCollegeNow)</w:t>
      </w:r>
      <w:r w:rsidR="00BA66CF">
        <w:rPr>
          <w:b/>
          <w:i/>
          <w:sz w:val="32"/>
          <w:szCs w:val="32"/>
        </w:rPr>
        <w:t xml:space="preserve"> in the Business &amp; Technology Department</w:t>
      </w:r>
    </w:p>
    <w:p w14:paraId="5FE0FDF1" w14:textId="77777777" w:rsidR="00E02BD3" w:rsidRDefault="00E02BD3" w:rsidP="00E02BD3">
      <w:pPr>
        <w:rPr>
          <w:b/>
          <w:i/>
          <w:sz w:val="28"/>
          <w:szCs w:val="28"/>
          <w:u w:val="single"/>
        </w:rPr>
      </w:pPr>
    </w:p>
    <w:p w14:paraId="557AF06C" w14:textId="77777777" w:rsidR="00EE7036" w:rsidRDefault="00EE7036" w:rsidP="00E02BD3">
      <w:pPr>
        <w:rPr>
          <w:b/>
          <w:i/>
          <w:sz w:val="28"/>
          <w:szCs w:val="28"/>
          <w:u w:val="single"/>
        </w:rPr>
      </w:pPr>
    </w:p>
    <w:p w14:paraId="68665252" w14:textId="77777777" w:rsidR="00FA1CD2" w:rsidRDefault="00FA1CD2" w:rsidP="00E02BD3">
      <w:pPr>
        <w:rPr>
          <w:b/>
          <w:sz w:val="28"/>
          <w:szCs w:val="28"/>
          <w:u w:val="single"/>
        </w:rPr>
      </w:pPr>
    </w:p>
    <w:p w14:paraId="387113FE" w14:textId="77777777" w:rsidR="007B3329" w:rsidRPr="0025444E" w:rsidRDefault="007B3329" w:rsidP="007B3329">
      <w:pPr>
        <w:rPr>
          <w:b/>
          <w:sz w:val="28"/>
          <w:szCs w:val="28"/>
          <w:u w:val="single"/>
        </w:rPr>
      </w:pPr>
      <w:r w:rsidRPr="0025444E">
        <w:rPr>
          <w:b/>
          <w:sz w:val="28"/>
          <w:szCs w:val="28"/>
          <w:u w:val="single"/>
        </w:rPr>
        <w:t>Introduction to Web Page Development (Penn College BWM 150)- Grade 11or12</w:t>
      </w:r>
    </w:p>
    <w:p w14:paraId="6518C8F1" w14:textId="262D3FEA" w:rsidR="007B3329" w:rsidRPr="0025444E" w:rsidRDefault="007B3329" w:rsidP="007B3329">
      <w:pPr>
        <w:rPr>
          <w:i/>
          <w:sz w:val="18"/>
          <w:szCs w:val="18"/>
        </w:rPr>
      </w:pPr>
      <w:r w:rsidRPr="001D5F15">
        <w:rPr>
          <w:b/>
        </w:rPr>
        <w:t>*</w:t>
      </w:r>
      <w:r w:rsidRPr="001D5F15">
        <w:rPr>
          <w:i/>
          <w:sz w:val="18"/>
          <w:szCs w:val="18"/>
        </w:rPr>
        <w:t>Prerequisite:  Media Production.</w:t>
      </w:r>
      <w:r w:rsidR="00821716">
        <w:rPr>
          <w:i/>
          <w:sz w:val="18"/>
          <w:szCs w:val="18"/>
        </w:rPr>
        <w:t>, Teacher Signature Required</w:t>
      </w:r>
    </w:p>
    <w:p w14:paraId="02E1C54F" w14:textId="77777777" w:rsidR="007B3329" w:rsidRPr="0025444E" w:rsidRDefault="007B3329" w:rsidP="007B3329">
      <w:pPr>
        <w:rPr>
          <w:sz w:val="24"/>
          <w:szCs w:val="24"/>
        </w:rPr>
      </w:pPr>
      <w:r w:rsidRPr="0025444E">
        <w:tab/>
      </w:r>
      <w:r w:rsidRPr="0025444E">
        <w:rPr>
          <w:sz w:val="24"/>
          <w:szCs w:val="24"/>
        </w:rPr>
        <w:t xml:space="preserve">This course offers an introductory coverage of the Internet and online web technologies.  Skills learned include how to plan, create, and maintain static web pages.  (3 </w:t>
      </w:r>
      <w:r>
        <w:rPr>
          <w:sz w:val="24"/>
          <w:szCs w:val="24"/>
        </w:rPr>
        <w:t>C</w:t>
      </w:r>
      <w:r w:rsidRPr="0025444E">
        <w:rPr>
          <w:sz w:val="24"/>
          <w:szCs w:val="24"/>
        </w:rPr>
        <w:t xml:space="preserve">ollege </w:t>
      </w:r>
      <w:r>
        <w:rPr>
          <w:sz w:val="24"/>
          <w:szCs w:val="24"/>
        </w:rPr>
        <w:t>C</w:t>
      </w:r>
      <w:r w:rsidRPr="0025444E">
        <w:rPr>
          <w:sz w:val="24"/>
          <w:szCs w:val="24"/>
        </w:rPr>
        <w:t>redits)</w:t>
      </w:r>
    </w:p>
    <w:p w14:paraId="2A5B0F90" w14:textId="77777777" w:rsidR="007B3329" w:rsidRPr="0025444E" w:rsidRDefault="007B3329" w:rsidP="007B3329">
      <w:pPr>
        <w:rPr>
          <w:sz w:val="24"/>
          <w:szCs w:val="24"/>
        </w:rPr>
      </w:pPr>
    </w:p>
    <w:p w14:paraId="0270D312" w14:textId="77777777" w:rsidR="007B3329" w:rsidRPr="0025444E" w:rsidRDefault="007B3329" w:rsidP="007B3329">
      <w:pPr>
        <w:rPr>
          <w:sz w:val="24"/>
          <w:szCs w:val="24"/>
        </w:rPr>
      </w:pPr>
    </w:p>
    <w:p w14:paraId="3D5E1628" w14:textId="77777777" w:rsidR="007B3329" w:rsidRPr="0025444E" w:rsidRDefault="007B3329" w:rsidP="007B3329">
      <w:pPr>
        <w:rPr>
          <w:b/>
          <w:sz w:val="28"/>
          <w:szCs w:val="28"/>
          <w:u w:val="single"/>
        </w:rPr>
      </w:pPr>
    </w:p>
    <w:p w14:paraId="5D84D459" w14:textId="2BBAC2C5" w:rsidR="007B3329" w:rsidRPr="0025444E" w:rsidRDefault="007B3329" w:rsidP="007B3329">
      <w:pPr>
        <w:rPr>
          <w:sz w:val="24"/>
          <w:szCs w:val="24"/>
        </w:rPr>
      </w:pPr>
      <w:r w:rsidRPr="0025444E">
        <w:rPr>
          <w:b/>
          <w:sz w:val="28"/>
          <w:szCs w:val="28"/>
          <w:u w:val="single"/>
        </w:rPr>
        <w:t>Introduction to Gaming and Simulation</w:t>
      </w:r>
      <w:r w:rsidRPr="0025444E">
        <w:rPr>
          <w:sz w:val="24"/>
        </w:rPr>
        <w:t xml:space="preserve"> </w:t>
      </w:r>
      <w:r w:rsidR="0082508E">
        <w:rPr>
          <w:b/>
          <w:sz w:val="28"/>
          <w:szCs w:val="28"/>
          <w:u w:val="single"/>
        </w:rPr>
        <w:t>– Grades 11</w:t>
      </w:r>
      <w:r w:rsidRPr="0025444E">
        <w:rPr>
          <w:b/>
          <w:sz w:val="28"/>
          <w:szCs w:val="28"/>
          <w:u w:val="single"/>
        </w:rPr>
        <w:t>-12</w:t>
      </w:r>
    </w:p>
    <w:p w14:paraId="4BD346AE" w14:textId="77777777" w:rsidR="007B3329" w:rsidRPr="002972FF" w:rsidRDefault="007B3329" w:rsidP="007B3329">
      <w:pPr>
        <w:ind w:firstLine="720"/>
        <w:rPr>
          <w:sz w:val="24"/>
        </w:rPr>
      </w:pPr>
      <w:r w:rsidRPr="0025444E">
        <w:rPr>
          <w:sz w:val="24"/>
        </w:rPr>
        <w:t>Introductory topics include gaming industry history, game development processes, game genres, storyboarding, game environment, character design, interface design, game play, AI, the psychology of game design, and professionalism. Study provides overall view of the gaming and simulation components. Practical hands-on application includes using a simple game design environment to design and write simple games. (3 College Credits)</w:t>
      </w:r>
    </w:p>
    <w:p w14:paraId="034B4DB7" w14:textId="77777777" w:rsidR="003A6F4E" w:rsidRDefault="003A6F4E"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7AF12A69" w14:textId="77777777" w:rsidR="003A6F4E" w:rsidRDefault="003A6F4E"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10F5028C" w14:textId="77777777" w:rsidR="003A6F4E" w:rsidRDefault="003A6F4E"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226F7DC4" w14:textId="77777777" w:rsidR="00757A3A" w:rsidRDefault="00757A3A" w:rsidP="00E02BD3">
      <w:pPr>
        <w:rPr>
          <w:sz w:val="24"/>
          <w:szCs w:val="24"/>
        </w:rPr>
      </w:pPr>
    </w:p>
    <w:p w14:paraId="2A3897EE" w14:textId="77777777" w:rsidR="00757A3A" w:rsidRDefault="00757A3A" w:rsidP="00E02BD3">
      <w:pPr>
        <w:rPr>
          <w:sz w:val="24"/>
          <w:szCs w:val="24"/>
        </w:rPr>
      </w:pPr>
    </w:p>
    <w:p w14:paraId="58294320" w14:textId="77777777" w:rsidR="00757A3A" w:rsidRPr="007E23DA" w:rsidRDefault="00757A3A" w:rsidP="00E02BD3">
      <w:pPr>
        <w:rPr>
          <w:sz w:val="24"/>
          <w:szCs w:val="24"/>
        </w:rPr>
      </w:pPr>
    </w:p>
    <w:p w14:paraId="42010F4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DB3B27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1D173D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B56C4D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AC9767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DD2ACB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637C6A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4CC27D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7224285" w14:textId="77777777" w:rsidR="00E02BD3" w:rsidRDefault="00E02BD3">
      <w:pPr>
        <w:rPr>
          <w:sz w:val="24"/>
        </w:rPr>
      </w:pPr>
    </w:p>
    <w:p w14:paraId="585EBE42" w14:textId="77777777" w:rsidR="00E02BD3" w:rsidRDefault="00E02BD3">
      <w:pPr>
        <w:rPr>
          <w:sz w:val="24"/>
        </w:rPr>
      </w:pPr>
    </w:p>
    <w:p w14:paraId="45B5D0EE" w14:textId="77777777" w:rsidR="00E02BD3" w:rsidRDefault="00E02BD3">
      <w:pPr>
        <w:rPr>
          <w:sz w:val="24"/>
        </w:rPr>
      </w:pPr>
    </w:p>
    <w:p w14:paraId="6B1D03F7" w14:textId="77777777" w:rsidR="00CB1E67" w:rsidRDefault="00CB1E67">
      <w:pPr>
        <w:rPr>
          <w:sz w:val="24"/>
        </w:rPr>
      </w:pPr>
      <w:r>
        <w:rPr>
          <w:sz w:val="24"/>
        </w:rPr>
        <w:br w:type="page"/>
      </w:r>
    </w:p>
    <w:p w14:paraId="532DFBD6" w14:textId="77777777" w:rsidR="00E02BD3" w:rsidRDefault="00E02BD3">
      <w:pPr>
        <w:rPr>
          <w:sz w:val="24"/>
        </w:rPr>
      </w:pPr>
    </w:p>
    <w:p w14:paraId="26232A2B" w14:textId="77777777" w:rsidR="00E02BD3" w:rsidRPr="00F86802" w:rsidRDefault="00E02BD3" w:rsidP="008105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r w:rsidRPr="00F86802">
        <w:rPr>
          <w:b/>
          <w:sz w:val="48"/>
          <w:u w:val="single"/>
        </w:rPr>
        <w:t>FAMILY &amp; CONSUMER SCIENCE</w:t>
      </w:r>
    </w:p>
    <w:p w14:paraId="2E157CE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9657620" w14:textId="77777777" w:rsidR="00E02BD3" w:rsidRPr="00564A95"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words"/>
        </w:rPr>
      </w:pPr>
    </w:p>
    <w:p w14:paraId="147152B0" w14:textId="77777777" w:rsidR="00E02BD3" w:rsidRPr="00564A95"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u w:val="single"/>
        </w:rPr>
      </w:pPr>
      <w:r w:rsidRPr="00564A95">
        <w:rPr>
          <w:b/>
          <w:sz w:val="28"/>
          <w:u w:val="single"/>
        </w:rPr>
        <w:t>Family &amp; Consumer Science 1 - Grade</w:t>
      </w:r>
      <w:r w:rsidR="00CB5A93">
        <w:rPr>
          <w:b/>
          <w:sz w:val="28"/>
          <w:u w:val="single"/>
        </w:rPr>
        <w:t>s</w:t>
      </w:r>
      <w:r w:rsidRPr="00564A95">
        <w:rPr>
          <w:b/>
          <w:sz w:val="28"/>
          <w:u w:val="single"/>
        </w:rPr>
        <w:t xml:space="preserve"> 9-12</w:t>
      </w:r>
    </w:p>
    <w:p w14:paraId="5A7DF218" w14:textId="77777777" w:rsidR="00564A95" w:rsidRPr="00564A95" w:rsidRDefault="00E02BD3" w:rsidP="00564A95">
      <w:pPr>
        <w:rPr>
          <w:sz w:val="24"/>
        </w:rPr>
      </w:pPr>
      <w:r>
        <w:rPr>
          <w:sz w:val="24"/>
        </w:rPr>
        <w:tab/>
      </w:r>
      <w:r w:rsidR="00E06A94">
        <w:rPr>
          <w:sz w:val="24"/>
          <w:szCs w:val="24"/>
        </w:rPr>
        <w:t xml:space="preserve"> Family Consumer Science</w:t>
      </w:r>
      <w:r w:rsidR="00564A95" w:rsidRPr="00564A95">
        <w:rPr>
          <w:sz w:val="24"/>
          <w:szCs w:val="24"/>
        </w:rPr>
        <w:t xml:space="preserve"> 1 introduces students to numerous cooking skills, nutrition, clothing, textiles, and consumerism.  Students will learn to safely use kitchen equipment and appliances, work in groups and gain an understanding for nutrition.  Students will learn basic sewing skills and will sew their own projects.  For consumerism, students will study advertising, analyze purchasing habits and discuss budgets.</w:t>
      </w:r>
    </w:p>
    <w:p w14:paraId="2CBD597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771ED0EC"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441D6A2" w14:textId="77777777" w:rsidR="00E02BD3" w:rsidRPr="00564A95"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8"/>
          <w:u w:val="single"/>
        </w:rPr>
      </w:pPr>
      <w:r w:rsidRPr="00564A95">
        <w:rPr>
          <w:b/>
          <w:sz w:val="28"/>
          <w:u w:val="single"/>
        </w:rPr>
        <w:t>Family &amp; Consumer Science 2 - Grade</w:t>
      </w:r>
      <w:r w:rsidR="00CB5A93">
        <w:rPr>
          <w:b/>
          <w:sz w:val="28"/>
          <w:u w:val="single"/>
        </w:rPr>
        <w:t>s</w:t>
      </w:r>
      <w:r w:rsidRPr="00564A95">
        <w:rPr>
          <w:b/>
          <w:sz w:val="28"/>
          <w:u w:val="single"/>
        </w:rPr>
        <w:t xml:space="preserve"> 10-12</w:t>
      </w:r>
    </w:p>
    <w:p w14:paraId="1CD3EA1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18"/>
        </w:rPr>
      </w:pPr>
      <w:r>
        <w:rPr>
          <w:i/>
          <w:sz w:val="18"/>
        </w:rPr>
        <w:t>*Prerequisite: Consumer Science 1.</w:t>
      </w:r>
      <w:r w:rsidR="00E06A94" w:rsidRPr="00E06A94">
        <w:rPr>
          <w:sz w:val="18"/>
          <w:szCs w:val="18"/>
        </w:rPr>
        <w:t xml:space="preserve"> </w:t>
      </w:r>
      <w:r w:rsidR="00E06A94" w:rsidRPr="00E06A94">
        <w:rPr>
          <w:i/>
          <w:sz w:val="18"/>
          <w:szCs w:val="18"/>
        </w:rPr>
        <w:t>Recommended Grade 85% or above</w:t>
      </w:r>
      <w:r w:rsidR="00E06A94">
        <w:rPr>
          <w:i/>
          <w:sz w:val="18"/>
          <w:szCs w:val="18"/>
        </w:rPr>
        <w:t>.</w:t>
      </w:r>
    </w:p>
    <w:p w14:paraId="08C7EA65" w14:textId="1F6E0549" w:rsidR="00E06A94" w:rsidRDefault="00E06A94" w:rsidP="00E06A94">
      <w:pPr>
        <w:rPr>
          <w:sz w:val="24"/>
          <w:szCs w:val="24"/>
        </w:rPr>
      </w:pPr>
      <w:r>
        <w:rPr>
          <w:sz w:val="24"/>
          <w:szCs w:val="24"/>
        </w:rPr>
        <w:tab/>
        <w:t>Family Consumer Science 2 reviews and expands on Family Consumer Science 1.  Students will study further into nutrition, advance cooking and sewing skills. In addition, students will cover kitchen planning, consumer concerns and food science.</w:t>
      </w:r>
      <w:r w:rsidR="001F4301">
        <w:rPr>
          <w:sz w:val="24"/>
          <w:szCs w:val="24"/>
        </w:rPr>
        <w:t xml:space="preserve">  Consumer Science 2 will also incorporate one college credit from Penn College in Sanitation/Serv Safe.  </w:t>
      </w:r>
      <w:proofErr w:type="spellStart"/>
      <w:r w:rsidR="001F4301">
        <w:rPr>
          <w:sz w:val="24"/>
          <w:szCs w:val="24"/>
        </w:rPr>
        <w:t>ServeSafe</w:t>
      </w:r>
      <w:proofErr w:type="spellEnd"/>
      <w:r w:rsidR="001F4301">
        <w:rPr>
          <w:sz w:val="24"/>
          <w:szCs w:val="24"/>
        </w:rPr>
        <w:t xml:space="preserve"> is a premier educator in the professional restaurant industry.</w:t>
      </w:r>
    </w:p>
    <w:p w14:paraId="7877D218"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p>
    <w:p w14:paraId="27C3E5C5" w14:textId="77777777" w:rsidR="00E02BD3" w:rsidRPr="00564A95" w:rsidRDefault="00E02BD3" w:rsidP="00E02BD3">
      <w:pPr>
        <w:pStyle w:val="Heading1"/>
        <w:rPr>
          <w:i w:val="0"/>
        </w:rPr>
      </w:pPr>
      <w:r w:rsidRPr="00564A95">
        <w:rPr>
          <w:i w:val="0"/>
        </w:rPr>
        <w:t>Single Living - Grade</w:t>
      </w:r>
      <w:r w:rsidR="00CB5A93">
        <w:rPr>
          <w:i w:val="0"/>
        </w:rPr>
        <w:t>s</w:t>
      </w:r>
      <w:r w:rsidRPr="00564A95">
        <w:rPr>
          <w:i w:val="0"/>
        </w:rPr>
        <w:t xml:space="preserve"> 11-12</w:t>
      </w:r>
    </w:p>
    <w:p w14:paraId="21528492" w14:textId="77777777" w:rsidR="00E02BD3" w:rsidRDefault="00E02BD3" w:rsidP="00E02BD3">
      <w:pPr>
        <w:pStyle w:val="BodyText"/>
      </w:pPr>
      <w:r>
        <w:tab/>
        <w:t>Students will learn information that will help them when they begin to live on their own.  Some of the areas of concentration are nutrition, wise food buying, the preparation of quick, easy and nutritious meals.  Students will also learn job seeking skills, what to look for in housing, how to do laundry and basic clothing repair.</w:t>
      </w:r>
    </w:p>
    <w:p w14:paraId="75B48BE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single"/>
        </w:rPr>
      </w:pPr>
    </w:p>
    <w:p w14:paraId="2A675BCF" w14:textId="77777777" w:rsidR="00E02BD3" w:rsidRDefault="00E02BD3" w:rsidP="00E02BD3">
      <w:pPr>
        <w:pStyle w:val="Heading1"/>
        <w:rPr>
          <w:i w:val="0"/>
        </w:rPr>
      </w:pPr>
      <w:r w:rsidRPr="00564A95">
        <w:rPr>
          <w:i w:val="0"/>
        </w:rPr>
        <w:t>Family Living - Grade 12</w:t>
      </w:r>
    </w:p>
    <w:p w14:paraId="0AF4002D" w14:textId="77777777" w:rsidR="003B644A" w:rsidRPr="003B644A" w:rsidRDefault="00E06A94" w:rsidP="003B644A">
      <w:pPr>
        <w:pStyle w:val="BodyText"/>
        <w:rPr>
          <w:szCs w:val="24"/>
        </w:rPr>
      </w:pPr>
      <w:r>
        <w:rPr>
          <w:szCs w:val="24"/>
        </w:rPr>
        <w:tab/>
      </w:r>
      <w:r w:rsidR="003B644A" w:rsidRPr="003B644A">
        <w:t>Family Living is a course designed to prepare students interested in careers relating to families and/or child development. Students will study relationships, trends and communities starting with individuals and into marriage and families. We will have projects working with infants to school-age children.</w:t>
      </w:r>
      <w:r w:rsidR="003B644A" w:rsidRPr="003B644A">
        <w:rPr>
          <w:rFonts w:ascii="Aptos" w:hAnsi="Aptos"/>
          <w:color w:val="000000"/>
          <w:szCs w:val="24"/>
        </w:rPr>
        <w:t> </w:t>
      </w:r>
    </w:p>
    <w:p w14:paraId="7693FF2C" w14:textId="1DC78989" w:rsidR="00E06A94" w:rsidRPr="00E06A94" w:rsidRDefault="00E06A94" w:rsidP="00E06A94"/>
    <w:p w14:paraId="26B123F6" w14:textId="77777777" w:rsidR="00E02BD3" w:rsidRPr="00564A95"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u w:val="single"/>
        </w:rPr>
      </w:pPr>
      <w:r w:rsidRPr="00564A95">
        <w:rPr>
          <w:b/>
          <w:sz w:val="28"/>
          <w:szCs w:val="28"/>
          <w:u w:val="single"/>
        </w:rPr>
        <w:t xml:space="preserve">Family &amp; </w:t>
      </w:r>
      <w:r w:rsidRPr="00564A95">
        <w:rPr>
          <w:b/>
          <w:sz w:val="28"/>
          <w:u w:val="single"/>
        </w:rPr>
        <w:t>Consumer Science for Seniors</w:t>
      </w:r>
    </w:p>
    <w:p w14:paraId="74BD5A4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This course covers three areas: consumer issues, child development and child health.  Students will learn banking skills related to the use of checking and savings accounts, ATM’s and loans.  The positive and negative aspects of the use of credit will be studied.  The second section of the course is related to child development from birth to age five.  Students will learn stages of physical, intellectual, and emotional development.  The third section covers child health issues including childhood diseases, dental health and emotional health. The class is required for all seniors.</w:t>
      </w:r>
    </w:p>
    <w:p w14:paraId="1F3D1B5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64E2E9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05D74B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C52D2D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06E62F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5D740B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 w:val="24"/>
        </w:rPr>
      </w:pPr>
    </w:p>
    <w:p w14:paraId="7DDACC60" w14:textId="77777777" w:rsidR="00E02BD3" w:rsidRPr="00F86802" w:rsidRDefault="00757A3A" w:rsidP="00757A3A">
      <w:pPr>
        <w:pStyle w:val="Heading4"/>
        <w:rPr>
          <w:u w:val="single"/>
        </w:rPr>
      </w:pPr>
      <w:r>
        <w:rPr>
          <w:u w:val="single"/>
        </w:rPr>
        <w:br w:type="page"/>
      </w:r>
      <w:r w:rsidR="00E02BD3" w:rsidRPr="00F86802">
        <w:rPr>
          <w:u w:val="single"/>
        </w:rPr>
        <w:lastRenderedPageBreak/>
        <w:t>MUSIC</w:t>
      </w:r>
    </w:p>
    <w:p w14:paraId="4DDF708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FED4D1B"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rPr>
      </w:pPr>
      <w:r>
        <w:rPr>
          <w:b/>
          <w:i/>
          <w:sz w:val="28"/>
        </w:rPr>
        <w:tab/>
      </w:r>
      <w:r>
        <w:rPr>
          <w:b/>
          <w:i/>
          <w:sz w:val="28"/>
        </w:rPr>
        <w:tab/>
      </w:r>
      <w:r>
        <w:rPr>
          <w:b/>
          <w:i/>
          <w:sz w:val="28"/>
        </w:rPr>
        <w:tab/>
        <w:t xml:space="preserve">     </w:t>
      </w:r>
    </w:p>
    <w:p w14:paraId="1DB3B8A9" w14:textId="77777777" w:rsidR="00160489" w:rsidRPr="00160489" w:rsidRDefault="00160489" w:rsidP="00160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60489">
        <w:rPr>
          <w:b/>
          <w:sz w:val="28"/>
          <w:szCs w:val="28"/>
          <w:u w:val="single"/>
        </w:rPr>
        <w:t>Band - Grades 9-12</w:t>
      </w:r>
    </w:p>
    <w:p w14:paraId="12BFF98C" w14:textId="77777777" w:rsidR="00160489" w:rsidRPr="00160489" w:rsidRDefault="00160489" w:rsidP="00160489">
      <w:pPr>
        <w:rPr>
          <w:i/>
          <w:sz w:val="18"/>
        </w:rPr>
      </w:pPr>
      <w:r w:rsidRPr="00160489">
        <w:rPr>
          <w:i/>
          <w:sz w:val="18"/>
        </w:rPr>
        <w:t>Prerequisite: Teacher recommendation.</w:t>
      </w:r>
    </w:p>
    <w:p w14:paraId="69D534A4" w14:textId="217BE623" w:rsidR="00160489" w:rsidRPr="0084183A" w:rsidRDefault="00160489" w:rsidP="00160489">
      <w:pPr>
        <w:rPr>
          <w:rFonts w:ascii="Aptos" w:hAnsi="Aptos" w:cs="Segoe UI"/>
          <w:color w:val="242424"/>
          <w:sz w:val="24"/>
          <w:szCs w:val="24"/>
        </w:rPr>
      </w:pPr>
      <w:r w:rsidRPr="00160489">
        <w:rPr>
          <w:sz w:val="24"/>
        </w:rPr>
        <w:t xml:space="preserve">            Band is an elective open to ninth through twelfth grade students.  The class meets every other day. Students will be given lessons using a rotating schedule.  Band members will participate in marching band and concert band. </w:t>
      </w:r>
      <w:r w:rsidR="0084183A" w:rsidRPr="002B7D1F">
        <w:rPr>
          <w:sz w:val="24"/>
        </w:rPr>
        <w:t>Students will learn how to play musical repertoire on their chosen instrument from classical to current day</w:t>
      </w:r>
      <w:r w:rsidR="0084183A" w:rsidRPr="0084183A">
        <w:rPr>
          <w:sz w:val="24"/>
        </w:rPr>
        <w:t xml:space="preserve">. Students in band will be eligible to attend an annual field trip to NYC. </w:t>
      </w:r>
      <w:r w:rsidRPr="00160489">
        <w:rPr>
          <w:sz w:val="24"/>
        </w:rPr>
        <w:t>Participation in Bi-County band and auditions for District 8 band are optional but great extra opportunities.  The course is worth one-half credit and rotates with a study hall, or taken with chorus for a full credit.</w:t>
      </w:r>
    </w:p>
    <w:p w14:paraId="33516E0A" w14:textId="77777777" w:rsidR="00160489" w:rsidRPr="00160489" w:rsidRDefault="00160489" w:rsidP="00160489">
      <w:pPr>
        <w:rPr>
          <w:sz w:val="24"/>
        </w:rPr>
      </w:pPr>
      <w:r w:rsidRPr="00160489">
        <w:rPr>
          <w:sz w:val="24"/>
        </w:rPr>
        <w:t> </w:t>
      </w:r>
    </w:p>
    <w:p w14:paraId="55F75624" w14:textId="77777777" w:rsidR="00160489" w:rsidRPr="00160489" w:rsidRDefault="00160489" w:rsidP="00160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60489">
        <w:rPr>
          <w:b/>
          <w:sz w:val="28"/>
          <w:szCs w:val="28"/>
          <w:u w:val="single"/>
        </w:rPr>
        <w:t>Music 10</w:t>
      </w:r>
    </w:p>
    <w:p w14:paraId="0CB07B1F" w14:textId="77777777" w:rsidR="00160489" w:rsidRPr="00160489" w:rsidRDefault="00160489" w:rsidP="00160489">
      <w:pPr>
        <w:rPr>
          <w:sz w:val="24"/>
        </w:rPr>
      </w:pPr>
      <w:r w:rsidRPr="00160489">
        <w:rPr>
          <w:sz w:val="24"/>
        </w:rPr>
        <w:t>            The tenth-grade general music course will feature a survey of music history from the beginning of written music to the present.  Students will study the guitar including chord progressions, melodic line and ensemble performances.  A unit of composition will be included using the music lab.  This class is required for all tenth-grade students.</w:t>
      </w:r>
    </w:p>
    <w:p w14:paraId="69701825" w14:textId="77777777" w:rsidR="00160489" w:rsidRPr="00160489" w:rsidRDefault="00160489" w:rsidP="00160489">
      <w:pPr>
        <w:rPr>
          <w:sz w:val="24"/>
        </w:rPr>
      </w:pPr>
      <w:r w:rsidRPr="00160489">
        <w:rPr>
          <w:sz w:val="24"/>
        </w:rPr>
        <w:t> </w:t>
      </w:r>
    </w:p>
    <w:p w14:paraId="0C5B3303" w14:textId="77777777" w:rsidR="00160489" w:rsidRPr="00160489" w:rsidRDefault="00160489" w:rsidP="00160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60489">
        <w:rPr>
          <w:b/>
          <w:sz w:val="28"/>
          <w:szCs w:val="28"/>
          <w:u w:val="single"/>
        </w:rPr>
        <w:t>Senior Chorus - Grades 9-12</w:t>
      </w:r>
    </w:p>
    <w:p w14:paraId="21C0BF53" w14:textId="77777777" w:rsidR="00160489" w:rsidRPr="00160489" w:rsidRDefault="00160489" w:rsidP="00160489">
      <w:pPr>
        <w:rPr>
          <w:sz w:val="24"/>
        </w:rPr>
      </w:pPr>
      <w:r w:rsidRPr="00160489">
        <w:rPr>
          <w:i/>
          <w:sz w:val="18"/>
        </w:rPr>
        <w:t>Prerequisite: Teacher recommendation.</w:t>
      </w:r>
    </w:p>
    <w:p w14:paraId="7A78A6B2" w14:textId="0A0BA3A1" w:rsidR="00160489" w:rsidRPr="00160489" w:rsidRDefault="00160489" w:rsidP="00160489">
      <w:pPr>
        <w:rPr>
          <w:sz w:val="24"/>
        </w:rPr>
      </w:pPr>
      <w:r w:rsidRPr="00160489">
        <w:rPr>
          <w:sz w:val="24"/>
        </w:rPr>
        <w:t>            Senior Chorus class is an elective open to ninth through twelfth grade students.  The class meets every other day.  No prior experience is required.  Students will be given lessons on a rotating basis.  Emphasis will be placed on students singing with vocal technique as well as learning how to sing in all styles of music.  </w:t>
      </w:r>
      <w:r w:rsidR="0084183A" w:rsidRPr="002B7D1F">
        <w:rPr>
          <w:sz w:val="24"/>
        </w:rPr>
        <w:t>Students will learn how to sing musical repertoire from classical to current day</w:t>
      </w:r>
      <w:r w:rsidR="0084183A">
        <w:rPr>
          <w:sz w:val="24"/>
        </w:rPr>
        <w:t xml:space="preserve">. </w:t>
      </w:r>
      <w:r w:rsidR="0084183A" w:rsidRPr="0084183A">
        <w:rPr>
          <w:sz w:val="24"/>
        </w:rPr>
        <w:t xml:space="preserve">Students in </w:t>
      </w:r>
      <w:r w:rsidR="0084183A">
        <w:rPr>
          <w:sz w:val="24"/>
        </w:rPr>
        <w:t>Chorus</w:t>
      </w:r>
      <w:r w:rsidR="0084183A" w:rsidRPr="0084183A">
        <w:rPr>
          <w:sz w:val="24"/>
        </w:rPr>
        <w:t xml:space="preserve"> will be eligible to attend an annual field trip to NYC.</w:t>
      </w:r>
      <w:r w:rsidR="0084183A">
        <w:rPr>
          <w:sz w:val="24"/>
        </w:rPr>
        <w:t xml:space="preserve"> </w:t>
      </w:r>
      <w:r w:rsidRPr="00160489">
        <w:rPr>
          <w:sz w:val="24"/>
        </w:rPr>
        <w:t>Participation in Bi-County band and auditions for District 8 band are optional but great extra opportunities.  The course is worth one-half credit and rotates with a study hall, or taken with band for a full credit.</w:t>
      </w:r>
    </w:p>
    <w:p w14:paraId="019FE8D0" w14:textId="77777777" w:rsidR="00160489" w:rsidRPr="00160489" w:rsidRDefault="00160489" w:rsidP="00160489">
      <w:pPr>
        <w:rPr>
          <w:sz w:val="24"/>
        </w:rPr>
      </w:pPr>
      <w:r w:rsidRPr="00160489">
        <w:rPr>
          <w:sz w:val="24"/>
        </w:rPr>
        <w:t> </w:t>
      </w:r>
    </w:p>
    <w:p w14:paraId="6EB327A3" w14:textId="77777777" w:rsidR="00160489" w:rsidRPr="00160489" w:rsidRDefault="00160489" w:rsidP="00160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60489">
        <w:rPr>
          <w:b/>
          <w:sz w:val="28"/>
          <w:szCs w:val="28"/>
          <w:u w:val="single"/>
        </w:rPr>
        <w:t>Music Theory and Practice - Grades 10-12</w:t>
      </w:r>
    </w:p>
    <w:p w14:paraId="6A047B45" w14:textId="77777777" w:rsidR="00160489" w:rsidRPr="00160489" w:rsidRDefault="00160489" w:rsidP="00160489">
      <w:pPr>
        <w:rPr>
          <w:i/>
          <w:sz w:val="18"/>
        </w:rPr>
      </w:pPr>
      <w:r w:rsidRPr="00160489">
        <w:rPr>
          <w:i/>
          <w:sz w:val="18"/>
        </w:rPr>
        <w:t>*Class offered opposite years from Music Extension. Prerequisite: Teacher recommendation</w:t>
      </w:r>
    </w:p>
    <w:p w14:paraId="48F9F064" w14:textId="77777777" w:rsidR="00160489" w:rsidRPr="00160489" w:rsidRDefault="00160489" w:rsidP="00160489">
      <w:pPr>
        <w:rPr>
          <w:sz w:val="24"/>
        </w:rPr>
      </w:pPr>
      <w:r w:rsidRPr="00160489">
        <w:rPr>
          <w:sz w:val="24"/>
        </w:rPr>
        <w:t>            This course will teach the fundamental and advanced techniques of music common practices including notation, chord analysis, composition, and aural skills.  Students will utilize basic keyboard and guitar skills to achieve course goals.  A strong interest for music and learning music in different ways is expected.  Students also get to explore how all music is created to develop advanced musical knowledge and performance skills.</w:t>
      </w:r>
    </w:p>
    <w:p w14:paraId="3787FC81" w14:textId="77777777" w:rsidR="00160489" w:rsidRPr="00160489" w:rsidRDefault="00160489" w:rsidP="00160489">
      <w:pPr>
        <w:rPr>
          <w:sz w:val="24"/>
        </w:rPr>
      </w:pPr>
      <w:r w:rsidRPr="00160489">
        <w:rPr>
          <w:sz w:val="24"/>
        </w:rPr>
        <w:t> </w:t>
      </w:r>
    </w:p>
    <w:p w14:paraId="76EEA1F9" w14:textId="77777777" w:rsidR="00160489" w:rsidRPr="00160489" w:rsidRDefault="00160489" w:rsidP="001604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b/>
          <w:sz w:val="28"/>
          <w:szCs w:val="28"/>
          <w:u w:val="single"/>
        </w:rPr>
      </w:pPr>
      <w:r w:rsidRPr="00160489">
        <w:rPr>
          <w:b/>
          <w:sz w:val="28"/>
          <w:szCs w:val="28"/>
          <w:u w:val="single"/>
        </w:rPr>
        <w:t>Music Extension - Grades 10-12</w:t>
      </w:r>
    </w:p>
    <w:p w14:paraId="3BC8C7BE" w14:textId="77777777" w:rsidR="00160489" w:rsidRPr="00160489" w:rsidRDefault="00160489" w:rsidP="00160489">
      <w:pPr>
        <w:rPr>
          <w:i/>
          <w:sz w:val="18"/>
        </w:rPr>
      </w:pPr>
      <w:r w:rsidRPr="00160489">
        <w:rPr>
          <w:i/>
          <w:sz w:val="18"/>
        </w:rPr>
        <w:t>*Class offered opposite years from Music Theory. Prerequisite: Teacher recommendation.</w:t>
      </w:r>
    </w:p>
    <w:p w14:paraId="20A38849" w14:textId="77777777" w:rsidR="00160489" w:rsidRPr="00160489" w:rsidRDefault="00160489" w:rsidP="00160489">
      <w:pPr>
        <w:rPr>
          <w:sz w:val="24"/>
        </w:rPr>
      </w:pPr>
      <w:r w:rsidRPr="00160489">
        <w:rPr>
          <w:sz w:val="24"/>
        </w:rPr>
        <w:t>            Music Extension class is a performance-based class for any available instrument of interest.  A strong interest for music and ensemble performance is expected.  Students will explore a variety of repertoire ranging from older music through current pop culture.  Students will get to learn their current instrument in more advanced methods or learn a new instrument and how to play together with a group or band.   Students also will be able to explore new areas of music that are not able to be taught in other music courses. </w:t>
      </w:r>
    </w:p>
    <w:p w14:paraId="3CB01E34" w14:textId="77777777" w:rsidR="00E02BD3" w:rsidRDefault="00E02BD3">
      <w:pPr>
        <w:rPr>
          <w:sz w:val="24"/>
        </w:rPr>
      </w:pPr>
    </w:p>
    <w:p w14:paraId="0799D0DB" w14:textId="04700DA6" w:rsidR="00E02BD3" w:rsidRDefault="00E02BD3">
      <w:pPr>
        <w:rPr>
          <w:sz w:val="24"/>
        </w:rPr>
      </w:pPr>
    </w:p>
    <w:p w14:paraId="32EE218C" w14:textId="77777777" w:rsidR="00E02BD3" w:rsidRPr="00F86802" w:rsidRDefault="00757A3A" w:rsidP="00757A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48"/>
          <w:u w:val="single"/>
        </w:rPr>
      </w:pPr>
      <w:r>
        <w:rPr>
          <w:sz w:val="24"/>
        </w:rPr>
        <w:br w:type="page"/>
      </w:r>
      <w:r w:rsidR="00E02BD3" w:rsidRPr="00F86802">
        <w:rPr>
          <w:b/>
          <w:sz w:val="48"/>
          <w:u w:val="single"/>
        </w:rPr>
        <w:lastRenderedPageBreak/>
        <w:t>PE/Dr. Ed./ Health</w:t>
      </w:r>
    </w:p>
    <w:p w14:paraId="7489D65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6F0C9A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E75FEA3" w14:textId="77777777" w:rsidR="00E02BD3" w:rsidRPr="00045EF8" w:rsidRDefault="00E02BD3" w:rsidP="00E02BD3">
      <w:pPr>
        <w:pStyle w:val="Heading1"/>
        <w:rPr>
          <w:i w:val="0"/>
          <w:sz w:val="24"/>
        </w:rPr>
      </w:pPr>
      <w:r w:rsidRPr="00045EF8">
        <w:rPr>
          <w:i w:val="0"/>
        </w:rPr>
        <w:t>Physical Education - Grades 7 - 12</w:t>
      </w:r>
    </w:p>
    <w:p w14:paraId="4FB698AB"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Students will be able to demonstrate an understanding of the rules and participation skills associated with the following co-educational activities:</w:t>
      </w:r>
    </w:p>
    <w:p w14:paraId="2B0BAFB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1.  Soccer</w:t>
      </w:r>
      <w:r>
        <w:rPr>
          <w:sz w:val="24"/>
        </w:rPr>
        <w:tab/>
      </w:r>
      <w:r>
        <w:rPr>
          <w:sz w:val="24"/>
        </w:rPr>
        <w:tab/>
      </w:r>
      <w:r>
        <w:rPr>
          <w:sz w:val="24"/>
        </w:rPr>
        <w:tab/>
      </w:r>
      <w:r>
        <w:rPr>
          <w:sz w:val="24"/>
        </w:rPr>
        <w:tab/>
        <w:t>10.  Softball</w:t>
      </w:r>
      <w:r>
        <w:rPr>
          <w:sz w:val="24"/>
        </w:rPr>
        <w:tab/>
      </w:r>
      <w:r>
        <w:rPr>
          <w:sz w:val="24"/>
        </w:rPr>
        <w:tab/>
      </w:r>
      <w:r>
        <w:rPr>
          <w:sz w:val="24"/>
        </w:rPr>
        <w:tab/>
      </w:r>
      <w:r>
        <w:rPr>
          <w:sz w:val="24"/>
        </w:rPr>
        <w:tab/>
        <w:t xml:space="preserve">   19.  Tae-Bo</w:t>
      </w:r>
      <w:r>
        <w:rPr>
          <w:sz w:val="24"/>
        </w:rPr>
        <w:tab/>
      </w:r>
      <w:r>
        <w:rPr>
          <w:sz w:val="24"/>
        </w:rPr>
        <w:tab/>
      </w:r>
    </w:p>
    <w:p w14:paraId="7A60BFE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2.  Flag football</w:t>
      </w:r>
      <w:r>
        <w:rPr>
          <w:sz w:val="24"/>
        </w:rPr>
        <w:tab/>
      </w:r>
      <w:r>
        <w:rPr>
          <w:sz w:val="24"/>
        </w:rPr>
        <w:tab/>
      </w:r>
      <w:r>
        <w:rPr>
          <w:sz w:val="24"/>
        </w:rPr>
        <w:tab/>
        <w:t>11.  Small games activities</w:t>
      </w:r>
      <w:r>
        <w:rPr>
          <w:sz w:val="24"/>
        </w:rPr>
        <w:tab/>
      </w:r>
      <w:r>
        <w:rPr>
          <w:sz w:val="24"/>
        </w:rPr>
        <w:tab/>
        <w:t xml:space="preserve">   20.  Circuit Training</w:t>
      </w:r>
      <w:r>
        <w:rPr>
          <w:sz w:val="24"/>
        </w:rPr>
        <w:tab/>
      </w:r>
    </w:p>
    <w:p w14:paraId="6CAF7C4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3.  Volleyball</w:t>
      </w:r>
      <w:r>
        <w:rPr>
          <w:sz w:val="24"/>
        </w:rPr>
        <w:tab/>
      </w:r>
      <w:r>
        <w:rPr>
          <w:sz w:val="24"/>
        </w:rPr>
        <w:tab/>
      </w:r>
      <w:r>
        <w:rPr>
          <w:sz w:val="24"/>
        </w:rPr>
        <w:tab/>
      </w:r>
      <w:r>
        <w:rPr>
          <w:sz w:val="24"/>
        </w:rPr>
        <w:tab/>
        <w:t>12.  Archery</w:t>
      </w:r>
      <w:r>
        <w:rPr>
          <w:sz w:val="24"/>
        </w:rPr>
        <w:tab/>
      </w:r>
      <w:r>
        <w:rPr>
          <w:sz w:val="24"/>
        </w:rPr>
        <w:tab/>
      </w:r>
      <w:r>
        <w:rPr>
          <w:sz w:val="24"/>
        </w:rPr>
        <w:tab/>
      </w:r>
      <w:r>
        <w:rPr>
          <w:sz w:val="24"/>
        </w:rPr>
        <w:tab/>
      </w:r>
    </w:p>
    <w:p w14:paraId="23407F6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4.  Team handball</w:t>
      </w:r>
      <w:r>
        <w:rPr>
          <w:sz w:val="24"/>
        </w:rPr>
        <w:tab/>
      </w:r>
      <w:r>
        <w:rPr>
          <w:sz w:val="24"/>
        </w:rPr>
        <w:tab/>
      </w:r>
      <w:r>
        <w:rPr>
          <w:sz w:val="24"/>
        </w:rPr>
        <w:tab/>
        <w:t>13.  Tennis</w:t>
      </w:r>
      <w:r>
        <w:rPr>
          <w:sz w:val="24"/>
        </w:rPr>
        <w:tab/>
      </w:r>
      <w:r>
        <w:rPr>
          <w:sz w:val="24"/>
        </w:rPr>
        <w:tab/>
      </w:r>
      <w:r>
        <w:rPr>
          <w:sz w:val="24"/>
        </w:rPr>
        <w:tab/>
      </w:r>
    </w:p>
    <w:p w14:paraId="7C643568"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5.  Basketball</w:t>
      </w:r>
      <w:r>
        <w:rPr>
          <w:sz w:val="24"/>
        </w:rPr>
        <w:tab/>
      </w:r>
      <w:r>
        <w:rPr>
          <w:sz w:val="24"/>
        </w:rPr>
        <w:tab/>
      </w:r>
      <w:r>
        <w:rPr>
          <w:sz w:val="24"/>
        </w:rPr>
        <w:tab/>
      </w:r>
      <w:r>
        <w:rPr>
          <w:sz w:val="24"/>
        </w:rPr>
        <w:tab/>
        <w:t>14.  Golf</w:t>
      </w:r>
      <w:r>
        <w:rPr>
          <w:sz w:val="24"/>
        </w:rPr>
        <w:tab/>
      </w:r>
      <w:r>
        <w:rPr>
          <w:sz w:val="24"/>
        </w:rPr>
        <w:tab/>
      </w:r>
      <w:r>
        <w:rPr>
          <w:sz w:val="24"/>
        </w:rPr>
        <w:tab/>
      </w:r>
      <w:r>
        <w:rPr>
          <w:sz w:val="24"/>
        </w:rPr>
        <w:tab/>
        <w:t xml:space="preserve">                            </w:t>
      </w:r>
    </w:p>
    <w:p w14:paraId="2B61D05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6.  Lacrosse</w:t>
      </w:r>
      <w:r>
        <w:rPr>
          <w:sz w:val="24"/>
        </w:rPr>
        <w:tab/>
      </w:r>
      <w:r>
        <w:rPr>
          <w:sz w:val="24"/>
        </w:rPr>
        <w:tab/>
      </w:r>
      <w:r>
        <w:rPr>
          <w:sz w:val="24"/>
        </w:rPr>
        <w:tab/>
      </w:r>
      <w:r>
        <w:rPr>
          <w:sz w:val="24"/>
        </w:rPr>
        <w:tab/>
        <w:t>15.  Cross Country Skiing</w:t>
      </w:r>
      <w:r>
        <w:rPr>
          <w:sz w:val="24"/>
        </w:rPr>
        <w:tab/>
      </w:r>
      <w:r>
        <w:rPr>
          <w:sz w:val="24"/>
        </w:rPr>
        <w:tab/>
      </w:r>
      <w:r>
        <w:rPr>
          <w:sz w:val="24"/>
        </w:rPr>
        <w:tab/>
      </w:r>
    </w:p>
    <w:p w14:paraId="62817EE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7.  Floor hockey</w:t>
      </w:r>
      <w:r>
        <w:rPr>
          <w:sz w:val="24"/>
        </w:rPr>
        <w:tab/>
      </w:r>
      <w:r>
        <w:rPr>
          <w:sz w:val="24"/>
        </w:rPr>
        <w:tab/>
      </w:r>
      <w:r>
        <w:rPr>
          <w:sz w:val="24"/>
        </w:rPr>
        <w:tab/>
        <w:t xml:space="preserve">16.  Power Walking/Jogging/Running                              </w:t>
      </w:r>
    </w:p>
    <w:p w14:paraId="1CED543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8.  Aerobics/Wrestling</w:t>
      </w:r>
      <w:r>
        <w:rPr>
          <w:sz w:val="24"/>
        </w:rPr>
        <w:tab/>
      </w:r>
      <w:r>
        <w:rPr>
          <w:sz w:val="24"/>
        </w:rPr>
        <w:tab/>
        <w:t>17.  Weight Lifting</w:t>
      </w:r>
      <w:r>
        <w:rPr>
          <w:sz w:val="24"/>
        </w:rPr>
        <w:tab/>
      </w:r>
      <w:r>
        <w:rPr>
          <w:sz w:val="24"/>
        </w:rPr>
        <w:tab/>
      </w:r>
      <w:r>
        <w:rPr>
          <w:sz w:val="24"/>
        </w:rPr>
        <w:tab/>
      </w:r>
    </w:p>
    <w:p w14:paraId="57C4404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9.  Indoor softball lead up games</w:t>
      </w:r>
      <w:r>
        <w:rPr>
          <w:sz w:val="24"/>
        </w:rPr>
        <w:tab/>
        <w:t>18.  Rope Jumping</w:t>
      </w:r>
      <w:r>
        <w:rPr>
          <w:sz w:val="24"/>
        </w:rPr>
        <w:tab/>
      </w:r>
    </w:p>
    <w:p w14:paraId="1EE1F70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DCD785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2E8F7EEC" w14:textId="77777777" w:rsidR="00E02BD3" w:rsidRPr="00045EF8" w:rsidRDefault="00E02BD3" w:rsidP="00E02BD3">
      <w:pPr>
        <w:pStyle w:val="Heading1"/>
        <w:rPr>
          <w:i w:val="0"/>
        </w:rPr>
      </w:pPr>
      <w:r w:rsidRPr="00045EF8">
        <w:rPr>
          <w:i w:val="0"/>
        </w:rPr>
        <w:t xml:space="preserve">Health-Grade 11  </w:t>
      </w:r>
    </w:p>
    <w:p w14:paraId="5204F63B" w14:textId="77777777" w:rsidR="00E02BD3" w:rsidRDefault="00E02BD3" w:rsidP="00E02BD3">
      <w:pPr>
        <w:rPr>
          <w:sz w:val="24"/>
        </w:rPr>
      </w:pPr>
      <w:r>
        <w:tab/>
      </w:r>
      <w:r>
        <w:rPr>
          <w:sz w:val="24"/>
        </w:rPr>
        <w:t>Eleventh grade health is designed to provide students with an understanding of the human body in respect to health-related psychomotor, cognitive, and affective parameters.</w:t>
      </w:r>
    </w:p>
    <w:p w14:paraId="23670EC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These students will learn information about the following topics:</w:t>
      </w:r>
    </w:p>
    <w:p w14:paraId="43ADA30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1.  First aid basics</w:t>
      </w:r>
      <w:r>
        <w:rPr>
          <w:sz w:val="24"/>
        </w:rPr>
        <w:tab/>
      </w:r>
      <w:r>
        <w:rPr>
          <w:sz w:val="24"/>
        </w:rPr>
        <w:tab/>
      </w:r>
      <w:r>
        <w:rPr>
          <w:sz w:val="24"/>
        </w:rPr>
        <w:tab/>
        <w:t>10.  Adolescence</w:t>
      </w:r>
    </w:p>
    <w:p w14:paraId="7753539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2.  Safety basics</w:t>
      </w:r>
      <w:r>
        <w:rPr>
          <w:sz w:val="24"/>
        </w:rPr>
        <w:tab/>
      </w:r>
      <w:r>
        <w:rPr>
          <w:sz w:val="24"/>
        </w:rPr>
        <w:tab/>
      </w:r>
      <w:r>
        <w:rPr>
          <w:sz w:val="24"/>
        </w:rPr>
        <w:tab/>
        <w:t>11.  Drugs (Use, Abuse, Misuse)</w:t>
      </w:r>
    </w:p>
    <w:p w14:paraId="52BB068C"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3.  CPR-Adult 1 Rescuer/Heimlich</w:t>
      </w:r>
      <w:r>
        <w:rPr>
          <w:sz w:val="24"/>
        </w:rPr>
        <w:tab/>
        <w:t>12.  Disease (Communicable/Non-Communicable)</w:t>
      </w:r>
    </w:p>
    <w:p w14:paraId="6BF70D5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4.  Skeletal system review</w:t>
      </w:r>
      <w:r>
        <w:rPr>
          <w:sz w:val="24"/>
        </w:rPr>
        <w:tab/>
      </w:r>
      <w:r>
        <w:rPr>
          <w:sz w:val="24"/>
        </w:rPr>
        <w:tab/>
        <w:t>13.  Your health in society (public/environmental safety)</w:t>
      </w:r>
    </w:p>
    <w:p w14:paraId="7FC78C5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5.  Human development</w:t>
      </w:r>
      <w:r>
        <w:rPr>
          <w:sz w:val="24"/>
        </w:rPr>
        <w:tab/>
      </w:r>
      <w:r>
        <w:rPr>
          <w:sz w:val="24"/>
        </w:rPr>
        <w:tab/>
        <w:t xml:space="preserve">14.  Alcohol </w:t>
      </w:r>
    </w:p>
    <w:p w14:paraId="255F8EE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6.  Marriage</w:t>
      </w:r>
      <w:r>
        <w:rPr>
          <w:sz w:val="24"/>
        </w:rPr>
        <w:tab/>
      </w:r>
      <w:r>
        <w:rPr>
          <w:sz w:val="24"/>
        </w:rPr>
        <w:tab/>
      </w:r>
      <w:r>
        <w:rPr>
          <w:sz w:val="24"/>
        </w:rPr>
        <w:tab/>
      </w:r>
      <w:r>
        <w:rPr>
          <w:sz w:val="24"/>
        </w:rPr>
        <w:tab/>
        <w:t>15.  Tobacco</w:t>
      </w:r>
    </w:p>
    <w:p w14:paraId="5DF99DF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7.  Family living</w:t>
      </w:r>
      <w:r>
        <w:rPr>
          <w:sz w:val="24"/>
        </w:rPr>
        <w:tab/>
      </w:r>
      <w:r>
        <w:rPr>
          <w:sz w:val="24"/>
        </w:rPr>
        <w:tab/>
      </w:r>
      <w:r>
        <w:rPr>
          <w:sz w:val="24"/>
        </w:rPr>
        <w:tab/>
        <w:t>16.  AIDS/HIV/Sexually Transmitted Diseases</w:t>
      </w:r>
      <w:r>
        <w:rPr>
          <w:sz w:val="24"/>
        </w:rPr>
        <w:tab/>
      </w:r>
    </w:p>
    <w:p w14:paraId="4C2DDE1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8.  Fitness</w:t>
      </w:r>
      <w:r>
        <w:rPr>
          <w:sz w:val="24"/>
        </w:rPr>
        <w:tab/>
      </w:r>
      <w:r>
        <w:rPr>
          <w:sz w:val="24"/>
        </w:rPr>
        <w:tab/>
      </w:r>
      <w:r>
        <w:rPr>
          <w:sz w:val="24"/>
        </w:rPr>
        <w:tab/>
      </w:r>
      <w:r>
        <w:rPr>
          <w:sz w:val="24"/>
        </w:rPr>
        <w:tab/>
        <w:t>17.  Health careers</w:t>
      </w:r>
      <w:r>
        <w:rPr>
          <w:sz w:val="24"/>
        </w:rPr>
        <w:tab/>
      </w:r>
    </w:p>
    <w:p w14:paraId="16AE6F5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9.  Stress</w:t>
      </w:r>
      <w:r>
        <w:rPr>
          <w:sz w:val="24"/>
        </w:rPr>
        <w:tab/>
      </w:r>
      <w:r>
        <w:rPr>
          <w:sz w:val="24"/>
        </w:rPr>
        <w:tab/>
      </w:r>
      <w:r>
        <w:rPr>
          <w:sz w:val="24"/>
        </w:rPr>
        <w:tab/>
      </w:r>
      <w:r>
        <w:rPr>
          <w:sz w:val="24"/>
        </w:rPr>
        <w:tab/>
      </w:r>
    </w:p>
    <w:p w14:paraId="3CF1A1D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CDB658B"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single"/>
        </w:rPr>
      </w:pPr>
    </w:p>
    <w:p w14:paraId="27D3393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i/>
          <w:sz w:val="28"/>
          <w:u w:val="single"/>
        </w:rPr>
      </w:pPr>
    </w:p>
    <w:p w14:paraId="6D4619BD" w14:textId="77777777" w:rsidR="00E02BD3" w:rsidRPr="00045EF8" w:rsidRDefault="00E02BD3" w:rsidP="00E02BD3">
      <w:pPr>
        <w:pStyle w:val="Heading1"/>
        <w:rPr>
          <w:i w:val="0"/>
          <w:sz w:val="24"/>
        </w:rPr>
      </w:pPr>
      <w:r w:rsidRPr="00045EF8">
        <w:rPr>
          <w:i w:val="0"/>
        </w:rPr>
        <w:t>Driver Education - Grade 10</w:t>
      </w:r>
    </w:p>
    <w:p w14:paraId="35565B0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rPr>
          <w:sz w:val="24"/>
        </w:rPr>
      </w:pPr>
      <w:r>
        <w:rPr>
          <w:sz w:val="24"/>
        </w:rPr>
        <w:tab/>
        <w:t>Driver education consists of 30 hours of classroom instruction in the tenth grade and 6 hours of behind the wheel training when a student obtains a driving permit.  These students will learn information about the following topics:</w:t>
      </w:r>
    </w:p>
    <w:p w14:paraId="4CEFD11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1.  Basic car control</w:t>
      </w:r>
      <w:r>
        <w:rPr>
          <w:sz w:val="24"/>
        </w:rPr>
        <w:tab/>
      </w:r>
      <w:r>
        <w:rPr>
          <w:sz w:val="24"/>
        </w:rPr>
        <w:tab/>
        <w:t xml:space="preserve"> 8.   Highway and town driving</w:t>
      </w:r>
    </w:p>
    <w:p w14:paraId="27348718"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2.  Signs and lines</w:t>
      </w:r>
      <w:r>
        <w:rPr>
          <w:sz w:val="24"/>
        </w:rPr>
        <w:tab/>
      </w:r>
      <w:r>
        <w:rPr>
          <w:sz w:val="24"/>
        </w:rPr>
        <w:tab/>
        <w:t xml:space="preserve"> 9.   Expressway driving</w:t>
      </w:r>
    </w:p>
    <w:p w14:paraId="252F583F"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3.  Driving decisions</w:t>
      </w:r>
      <w:r>
        <w:rPr>
          <w:sz w:val="24"/>
        </w:rPr>
        <w:tab/>
      </w:r>
      <w:r>
        <w:rPr>
          <w:sz w:val="24"/>
        </w:rPr>
        <w:tab/>
        <w:t>10.  Emergencies</w:t>
      </w:r>
    </w:p>
    <w:p w14:paraId="2459290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4.  Basic car maneuvers</w:t>
      </w:r>
      <w:r>
        <w:rPr>
          <w:sz w:val="24"/>
        </w:rPr>
        <w:tab/>
        <w:t>11.  Alcohol, Drugs and Driving</w:t>
      </w:r>
    </w:p>
    <w:p w14:paraId="0B87B79B"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5.  Intersections</w:t>
      </w:r>
      <w:r>
        <w:rPr>
          <w:sz w:val="24"/>
        </w:rPr>
        <w:tab/>
      </w:r>
      <w:r>
        <w:rPr>
          <w:sz w:val="24"/>
        </w:rPr>
        <w:tab/>
        <w:t>12.  Buying and insuring a car</w:t>
      </w:r>
    </w:p>
    <w:p w14:paraId="709B626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6.  Natural laws and car </w:t>
      </w:r>
      <w:r>
        <w:rPr>
          <w:sz w:val="24"/>
        </w:rPr>
        <w:tab/>
        <w:t>13.  Owning and maintaining a car</w:t>
      </w:r>
    </w:p>
    <w:p w14:paraId="141B63B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     control</w:t>
      </w:r>
      <w:r>
        <w:rPr>
          <w:sz w:val="24"/>
        </w:rPr>
        <w:tab/>
      </w:r>
      <w:r>
        <w:rPr>
          <w:sz w:val="24"/>
        </w:rPr>
        <w:tab/>
      </w:r>
      <w:r>
        <w:rPr>
          <w:sz w:val="24"/>
        </w:rPr>
        <w:tab/>
        <w:t>14.  Environmental issues with cars</w:t>
      </w:r>
    </w:p>
    <w:p w14:paraId="79CC0F0E" w14:textId="77777777" w:rsidR="00E02BD3" w:rsidRDefault="00E02BD3" w:rsidP="00E02BD3">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Interacting with cycles</w:t>
      </w:r>
    </w:p>
    <w:p w14:paraId="246A8E2A" w14:textId="77777777" w:rsidR="00E02BD3" w:rsidRPr="00045EF8" w:rsidRDefault="00E02BD3" w:rsidP="00E02BD3">
      <w:pPr>
        <w:pStyle w:val="Heading1"/>
        <w:rPr>
          <w:i w:val="0"/>
        </w:rPr>
      </w:pPr>
      <w:r w:rsidRPr="00045EF8">
        <w:rPr>
          <w:i w:val="0"/>
        </w:rPr>
        <w:lastRenderedPageBreak/>
        <w:t>Health-Grade 8</w:t>
      </w:r>
    </w:p>
    <w:p w14:paraId="26DCA153" w14:textId="77777777" w:rsidR="00E02BD3" w:rsidRPr="005D7775" w:rsidRDefault="00E02BD3" w:rsidP="00E02BD3">
      <w:pPr>
        <w:rPr>
          <w:sz w:val="24"/>
          <w:szCs w:val="24"/>
        </w:rPr>
      </w:pPr>
      <w:r w:rsidRPr="005D7775">
        <w:rPr>
          <w:sz w:val="24"/>
          <w:szCs w:val="24"/>
        </w:rPr>
        <w:t>Students will be introduced to basic health concepts and health organizations9local and national).  They will have a basic knowledge of mental, physical and social health, as well as substance abuse and preventing disease.</w:t>
      </w:r>
    </w:p>
    <w:p w14:paraId="7925AC3D" w14:textId="77777777" w:rsidR="00E02BD3" w:rsidRPr="005D7775"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p>
    <w:p w14:paraId="354D9E1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1.  Drugs (Use, Abuse, Misuse)</w:t>
      </w:r>
    </w:p>
    <w:p w14:paraId="7DB7A56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2.  Human development</w:t>
      </w:r>
    </w:p>
    <w:p w14:paraId="0951960C"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3.  AIDS/HIV/Sexually Transmitted Diseases</w:t>
      </w:r>
    </w:p>
    <w:p w14:paraId="19F6093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 xml:space="preserve">4.  Alcohol </w:t>
      </w:r>
    </w:p>
    <w:p w14:paraId="0ECCB8C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5.  Tobacco</w:t>
      </w:r>
    </w:p>
    <w:p w14:paraId="5ED8B74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6.  Mental, Physical and Social Health</w:t>
      </w:r>
    </w:p>
    <w:p w14:paraId="3AFBFF9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089847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6ACD5E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F96C9C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26C7760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D073D1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29BE5ED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749114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928D35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E3FB44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CF4BAB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3AB3ED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B979C65"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257AF0D"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8E34FF9"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738003E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121DBAE"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AF56F5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4BC266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1193AAC"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FEC8D6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00F8CB9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3A6EAF1"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5901B43"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4729402"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4AA4F32F"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5121F7A"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134E5727"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3F721FC0"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 w:val="24"/>
        </w:rPr>
      </w:pPr>
    </w:p>
    <w:p w14:paraId="1838E584"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59C9A77B" w14:textId="77777777" w:rsidR="00E02BD3" w:rsidRDefault="00E02BD3" w:rsidP="00E02BD3">
      <w:pPr>
        <w:tabs>
          <w:tab w:val="left" w:pos="8800"/>
        </w:tabs>
        <w:jc w:val="center"/>
        <w:rPr>
          <w:sz w:val="24"/>
        </w:rPr>
      </w:pPr>
    </w:p>
    <w:p w14:paraId="282B122C" w14:textId="77777777" w:rsidR="00E02BD3" w:rsidRDefault="00E02BD3" w:rsidP="00E02BD3">
      <w:pPr>
        <w:tabs>
          <w:tab w:val="left" w:pos="8800"/>
        </w:tabs>
        <w:jc w:val="center"/>
        <w:rPr>
          <w:sz w:val="24"/>
        </w:rPr>
      </w:pPr>
    </w:p>
    <w:p w14:paraId="1764D876" w14:textId="77777777" w:rsidR="00E02BD3" w:rsidRDefault="00E02BD3" w:rsidP="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r>
        <w:rPr>
          <w:sz w:val="24"/>
        </w:rPr>
        <w:tab/>
      </w:r>
      <w:r>
        <w:rPr>
          <w:sz w:val="24"/>
        </w:rPr>
        <w:tab/>
      </w:r>
      <w:r>
        <w:rPr>
          <w:sz w:val="24"/>
        </w:rPr>
        <w:tab/>
      </w:r>
      <w:r>
        <w:rPr>
          <w:sz w:val="24"/>
        </w:rPr>
        <w:tab/>
      </w:r>
      <w:r>
        <w:rPr>
          <w:sz w:val="24"/>
        </w:rPr>
        <w:tab/>
      </w:r>
      <w:r>
        <w:rPr>
          <w:sz w:val="24"/>
        </w:rPr>
        <w:tab/>
      </w:r>
    </w:p>
    <w:p w14:paraId="12D0DC5E" w14:textId="77777777" w:rsidR="00E02BD3" w:rsidRDefault="00E02BD3">
      <w:pPr>
        <w:rPr>
          <w:sz w:val="24"/>
        </w:rPr>
      </w:pPr>
    </w:p>
    <w:p w14:paraId="71A2D025" w14:textId="77777777" w:rsidR="007F03B3" w:rsidRDefault="007F03B3">
      <w:pPr>
        <w:rPr>
          <w:sz w:val="24"/>
        </w:rPr>
      </w:pPr>
    </w:p>
    <w:p w14:paraId="1EF3C2E2" w14:textId="77777777" w:rsidR="00BA5232" w:rsidRPr="00615BED" w:rsidRDefault="00757A3A"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b/>
          <w:sz w:val="24"/>
          <w:szCs w:val="24"/>
        </w:rPr>
      </w:pPr>
      <w:r>
        <w:rPr>
          <w:sz w:val="24"/>
        </w:rPr>
        <w:br w:type="page"/>
      </w:r>
      <w:r w:rsidR="00BA5232" w:rsidRPr="00615BED">
        <w:rPr>
          <w:b/>
          <w:sz w:val="24"/>
          <w:szCs w:val="24"/>
        </w:rPr>
        <w:lastRenderedPageBreak/>
        <w:t>TECHNOLOGY EDUCATION CURRICULUM OVERVIEW</w:t>
      </w:r>
    </w:p>
    <w:p w14:paraId="088807E9"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p>
    <w:p w14:paraId="65A424C6"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r w:rsidRPr="00615BED">
        <w:rPr>
          <w:color w:val="000000"/>
          <w:sz w:val="24"/>
          <w:szCs w:val="24"/>
        </w:rPr>
        <w:t>Technology Education is human innovation in action. It involves the generation of knowledge and processes to develop systems that solve problems and extend human capabilities. Its goal is to provide technological literacy to all students</w:t>
      </w:r>
      <w:r>
        <w:rPr>
          <w:color w:val="000000"/>
          <w:sz w:val="24"/>
          <w:szCs w:val="24"/>
        </w:rPr>
        <w:t>.</w:t>
      </w:r>
    </w:p>
    <w:p w14:paraId="6523A36F" w14:textId="77777777"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p>
    <w:p w14:paraId="2341BB8F"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sz w:val="24"/>
          <w:szCs w:val="24"/>
        </w:rPr>
      </w:pPr>
      <w:r w:rsidRPr="00615BED">
        <w:rPr>
          <w:b/>
          <w:color w:val="000000"/>
          <w:sz w:val="24"/>
          <w:szCs w:val="24"/>
        </w:rPr>
        <w:t>Technology Education – Grade 7</w:t>
      </w:r>
    </w:p>
    <w:p w14:paraId="2BC51572" w14:textId="77777777"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sz w:val="24"/>
          <w:szCs w:val="24"/>
        </w:rPr>
      </w:pPr>
    </w:p>
    <w:p w14:paraId="42D48E9B" w14:textId="4B3E5758"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r>
        <w:rPr>
          <w:color w:val="000000"/>
          <w:sz w:val="24"/>
          <w:szCs w:val="24"/>
        </w:rPr>
        <w:tab/>
      </w:r>
      <w:r w:rsidRPr="00615BED">
        <w:rPr>
          <w:color w:val="000000"/>
          <w:sz w:val="24"/>
          <w:szCs w:val="24"/>
        </w:rPr>
        <w:t xml:space="preserve">Technology Education </w:t>
      </w:r>
      <w:r>
        <w:rPr>
          <w:color w:val="000000"/>
          <w:sz w:val="24"/>
          <w:szCs w:val="24"/>
        </w:rPr>
        <w:t>is</w:t>
      </w:r>
      <w:r w:rsidRPr="00615BED">
        <w:rPr>
          <w:color w:val="000000"/>
          <w:sz w:val="24"/>
          <w:szCs w:val="24"/>
        </w:rPr>
        <w:t xml:space="preserve"> exploratory in nature. </w:t>
      </w:r>
      <w:r>
        <w:rPr>
          <w:color w:val="000000"/>
          <w:sz w:val="24"/>
          <w:szCs w:val="24"/>
        </w:rPr>
        <w:t xml:space="preserve">With 1 marking period of time topics covered include </w:t>
      </w:r>
      <w:r w:rsidRPr="00B80EB2">
        <w:rPr>
          <w:color w:val="000000"/>
          <w:sz w:val="24"/>
          <w:szCs w:val="24"/>
        </w:rPr>
        <w:t>technology history, communications, drafting/measuring, engineering and design, energy/ power and basic materials processing activities.</w:t>
      </w:r>
      <w:r>
        <w:rPr>
          <w:color w:val="000000"/>
          <w:sz w:val="24"/>
          <w:szCs w:val="24"/>
        </w:rPr>
        <w:t xml:space="preserve"> </w:t>
      </w:r>
    </w:p>
    <w:p w14:paraId="6F6FA221"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p>
    <w:p w14:paraId="28ABB351"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sz w:val="24"/>
          <w:szCs w:val="24"/>
        </w:rPr>
      </w:pPr>
      <w:r w:rsidRPr="00615BED">
        <w:rPr>
          <w:b/>
          <w:color w:val="000000"/>
          <w:sz w:val="24"/>
          <w:szCs w:val="24"/>
        </w:rPr>
        <w:t>STEAM – Grade 7-8</w:t>
      </w:r>
    </w:p>
    <w:p w14:paraId="5E0AF07B"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color w:val="000000"/>
          <w:sz w:val="24"/>
          <w:szCs w:val="24"/>
        </w:rPr>
      </w:pPr>
    </w:p>
    <w:p w14:paraId="64B89884" w14:textId="45B2E6BF" w:rsidR="00BA5232" w:rsidRPr="00B80EB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color w:val="000000"/>
          <w:sz w:val="24"/>
          <w:szCs w:val="24"/>
        </w:rPr>
      </w:pPr>
      <w:r>
        <w:rPr>
          <w:color w:val="000000"/>
          <w:sz w:val="24"/>
          <w:szCs w:val="24"/>
        </w:rPr>
        <w:tab/>
        <w:t>Students will spend 1 marking period of time in 7</w:t>
      </w:r>
      <w:r w:rsidRPr="0033629F">
        <w:rPr>
          <w:color w:val="000000"/>
          <w:sz w:val="24"/>
          <w:szCs w:val="24"/>
          <w:vertAlign w:val="superscript"/>
        </w:rPr>
        <w:t>th</w:t>
      </w:r>
      <w:r>
        <w:rPr>
          <w:color w:val="000000"/>
          <w:sz w:val="24"/>
          <w:szCs w:val="24"/>
        </w:rPr>
        <w:t xml:space="preserve"> grade and 8</w:t>
      </w:r>
      <w:r w:rsidRPr="0033629F">
        <w:rPr>
          <w:color w:val="000000"/>
          <w:sz w:val="24"/>
          <w:szCs w:val="24"/>
          <w:vertAlign w:val="superscript"/>
        </w:rPr>
        <w:t>th</w:t>
      </w:r>
      <w:r>
        <w:rPr>
          <w:color w:val="000000"/>
          <w:sz w:val="24"/>
          <w:szCs w:val="24"/>
        </w:rPr>
        <w:t xml:space="preserve"> grade exploring STEAM “Science, Technology, Engineering, Arts, Math.” This course gives students the exposure to how core content classes and electives all tie together. Students will complete activities such as CO2 Cars, rocketry, marble roller coasters, electronics, robotics and delta dart planes.</w:t>
      </w:r>
    </w:p>
    <w:p w14:paraId="18BFE722" w14:textId="77777777" w:rsidR="00BA5232" w:rsidRPr="00615BED" w:rsidRDefault="00BA5232" w:rsidP="00BA5232">
      <w:pPr>
        <w:pStyle w:val="Heading1"/>
        <w:rPr>
          <w:sz w:val="24"/>
          <w:szCs w:val="24"/>
        </w:rPr>
      </w:pPr>
    </w:p>
    <w:p w14:paraId="1512BB67" w14:textId="77777777" w:rsidR="00BA5232" w:rsidRDefault="00BA5232" w:rsidP="00BA5232">
      <w:pPr>
        <w:pStyle w:val="Heading1"/>
        <w:rPr>
          <w:i w:val="0"/>
          <w:sz w:val="24"/>
          <w:szCs w:val="24"/>
          <w:u w:val="none"/>
        </w:rPr>
      </w:pPr>
      <w:r w:rsidRPr="00615BED">
        <w:rPr>
          <w:i w:val="0"/>
          <w:sz w:val="24"/>
          <w:szCs w:val="24"/>
          <w:u w:val="none"/>
        </w:rPr>
        <w:t>Metal/ Wood Tech - Grade 9-12</w:t>
      </w:r>
    </w:p>
    <w:p w14:paraId="0573D8A9" w14:textId="74658BC0" w:rsidR="00BA5232" w:rsidRPr="00BA5232" w:rsidRDefault="00BA5232" w:rsidP="00BA5232">
      <w:pPr>
        <w:rPr>
          <w:i/>
          <w:sz w:val="18"/>
        </w:rPr>
      </w:pPr>
      <w:r w:rsidRPr="00BA5232">
        <w:rPr>
          <w:i/>
          <w:sz w:val="18"/>
        </w:rPr>
        <w:t>*Intro course for Manufacturing and Construction1 and Power Lab1</w:t>
      </w:r>
    </w:p>
    <w:p w14:paraId="484B8A1C" w14:textId="5612D4A0"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Pr>
          <w:sz w:val="24"/>
          <w:szCs w:val="24"/>
        </w:rPr>
        <w:tab/>
      </w:r>
      <w:r w:rsidRPr="00615BED">
        <w:rPr>
          <w:sz w:val="24"/>
          <w:szCs w:val="24"/>
        </w:rPr>
        <w:t xml:space="preserve">This is a project-oriented course that allows students to further explore the use of materials, tools and machines to create useful items. </w:t>
      </w:r>
      <w:r>
        <w:rPr>
          <w:sz w:val="24"/>
          <w:szCs w:val="24"/>
        </w:rPr>
        <w:t xml:space="preserve">The main goal of the course is to familiarize students with common machine operation and shop safety practices. Students will use basic tools as well as machinery such as the planer, jointer, table saw, miter saw, radial arm saw, band saw, CNC router, router table, CNC plasma, foundry, forge, welders, oxy-acetylene torch, sheet metal fab. tools, drill press, 3Dprinter, V-Carve and SolidWorks. </w:t>
      </w:r>
      <w:r w:rsidRPr="00615BED">
        <w:rPr>
          <w:sz w:val="24"/>
          <w:szCs w:val="24"/>
        </w:rPr>
        <w:t xml:space="preserve">Students will spend </w:t>
      </w:r>
      <w:r>
        <w:rPr>
          <w:sz w:val="24"/>
          <w:szCs w:val="24"/>
        </w:rPr>
        <w:t xml:space="preserve">1 semester in the metal shop and 1 semester in the wood shop. </w:t>
      </w:r>
    </w:p>
    <w:p w14:paraId="14FE2F4A" w14:textId="77777777"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p>
    <w:p w14:paraId="7668D88F" w14:textId="77777777" w:rsidR="00BA5232" w:rsidRPr="00615BED" w:rsidRDefault="00BA5232" w:rsidP="00BA5232">
      <w:pPr>
        <w:pStyle w:val="Heading1"/>
        <w:rPr>
          <w:i w:val="0"/>
          <w:sz w:val="24"/>
          <w:szCs w:val="24"/>
          <w:u w:val="none"/>
        </w:rPr>
      </w:pPr>
      <w:r w:rsidRPr="00615BED">
        <w:rPr>
          <w:i w:val="0"/>
          <w:sz w:val="24"/>
          <w:szCs w:val="24"/>
          <w:u w:val="none"/>
        </w:rPr>
        <w:t>Manufacturing and Construction 1/2/3- Grade 10-12</w:t>
      </w:r>
    </w:p>
    <w:p w14:paraId="1BA0CD42" w14:textId="297DA7F7" w:rsidR="00BA5232" w:rsidRPr="00BA5232" w:rsidRDefault="00BA5232" w:rsidP="00BA5232">
      <w:pPr>
        <w:rPr>
          <w:i/>
          <w:sz w:val="18"/>
        </w:rPr>
      </w:pPr>
      <w:r w:rsidRPr="00BA5232">
        <w:rPr>
          <w:i/>
          <w:sz w:val="18"/>
        </w:rPr>
        <w:t xml:space="preserve">*Prerequisite:  Successful completion of metal/wood tech </w:t>
      </w:r>
      <w:r>
        <w:rPr>
          <w:i/>
          <w:sz w:val="18"/>
        </w:rPr>
        <w:t>and of each course to progress</w:t>
      </w:r>
    </w:p>
    <w:p w14:paraId="02EF212A" w14:textId="4CF6049C" w:rsidR="00BA5232" w:rsidRPr="00615BED" w:rsidRDefault="00BA5232" w:rsidP="00BA5232">
      <w:pPr>
        <w:pStyle w:val="BodyText"/>
        <w:jc w:val="left"/>
        <w:rPr>
          <w:szCs w:val="24"/>
        </w:rPr>
      </w:pPr>
      <w:r>
        <w:rPr>
          <w:szCs w:val="24"/>
        </w:rPr>
        <w:tab/>
      </w:r>
      <w:r w:rsidRPr="00615BED">
        <w:rPr>
          <w:szCs w:val="24"/>
        </w:rPr>
        <w:t>This course provides students the opportunity to further explore technology through individualized instruction and independent projects</w:t>
      </w:r>
      <w:r>
        <w:rPr>
          <w:szCs w:val="24"/>
        </w:rPr>
        <w:t xml:space="preserve"> with a focus in the wood shop area of the SCHS shop facility. </w:t>
      </w:r>
      <w:r w:rsidRPr="00615BED">
        <w:rPr>
          <w:szCs w:val="24"/>
        </w:rPr>
        <w:t xml:space="preserve">Students will have full access to the schools extensive modern manufacturing facilities. </w:t>
      </w:r>
      <w:r>
        <w:rPr>
          <w:szCs w:val="24"/>
        </w:rPr>
        <w:t>Project type and skill level is determined on an individual basis between the student and the instructor based on student interest and future career goals</w:t>
      </w:r>
      <w:r w:rsidRPr="00615BED">
        <w:rPr>
          <w:szCs w:val="24"/>
        </w:rPr>
        <w:t xml:space="preserve">.  Projects will then be completed in the workshop, which is equipped with both conventional, and (CNC) computer numeric control machinery. Students may work in a variety of mediums which include but are not limited to wood, metal, and plastics. </w:t>
      </w:r>
    </w:p>
    <w:p w14:paraId="2AD806F9" w14:textId="77777777" w:rsidR="00BA5232" w:rsidRPr="00615BED" w:rsidRDefault="00BA5232" w:rsidP="00BA5232">
      <w:pPr>
        <w:pStyle w:val="Heading1"/>
        <w:rPr>
          <w:b w:val="0"/>
          <w:i w:val="0"/>
          <w:sz w:val="24"/>
          <w:szCs w:val="24"/>
          <w:u w:val="none"/>
        </w:rPr>
      </w:pPr>
    </w:p>
    <w:p w14:paraId="3C905993" w14:textId="77777777" w:rsidR="00BA5232" w:rsidRPr="00615BED" w:rsidRDefault="00BA5232" w:rsidP="00BA5232">
      <w:pPr>
        <w:rPr>
          <w:i/>
          <w:sz w:val="24"/>
          <w:szCs w:val="24"/>
        </w:rPr>
      </w:pPr>
    </w:p>
    <w:p w14:paraId="08C92217" w14:textId="77777777" w:rsidR="00BA5232" w:rsidRDefault="00BA5232" w:rsidP="00BA5232">
      <w:pPr>
        <w:pStyle w:val="Heading1"/>
        <w:rPr>
          <w:i w:val="0"/>
          <w:sz w:val="24"/>
          <w:szCs w:val="24"/>
          <w:u w:val="none"/>
        </w:rPr>
      </w:pPr>
    </w:p>
    <w:p w14:paraId="272D7CFC" w14:textId="77777777" w:rsidR="00BA5232" w:rsidRDefault="00BA5232" w:rsidP="00BA5232">
      <w:pPr>
        <w:pStyle w:val="Heading1"/>
        <w:rPr>
          <w:i w:val="0"/>
          <w:sz w:val="24"/>
          <w:szCs w:val="24"/>
          <w:u w:val="none"/>
        </w:rPr>
      </w:pPr>
    </w:p>
    <w:p w14:paraId="1720A4F8" w14:textId="77777777" w:rsidR="00BA5232" w:rsidRDefault="00BA5232" w:rsidP="00BA5232">
      <w:pPr>
        <w:pStyle w:val="Heading1"/>
        <w:rPr>
          <w:i w:val="0"/>
          <w:sz w:val="24"/>
          <w:szCs w:val="24"/>
          <w:u w:val="none"/>
        </w:rPr>
      </w:pPr>
    </w:p>
    <w:p w14:paraId="4A93D829" w14:textId="77777777" w:rsidR="00BA5232" w:rsidRDefault="00BA5232">
      <w:pPr>
        <w:rPr>
          <w:b/>
          <w:sz w:val="24"/>
          <w:szCs w:val="24"/>
        </w:rPr>
      </w:pPr>
      <w:r>
        <w:rPr>
          <w:i/>
          <w:sz w:val="24"/>
          <w:szCs w:val="24"/>
        </w:rPr>
        <w:br w:type="page"/>
      </w:r>
    </w:p>
    <w:p w14:paraId="5A657444" w14:textId="19220E86" w:rsidR="00BA5232" w:rsidRPr="00615BED" w:rsidRDefault="00BA5232" w:rsidP="00BA5232">
      <w:pPr>
        <w:pStyle w:val="Heading1"/>
        <w:rPr>
          <w:i w:val="0"/>
          <w:sz w:val="24"/>
          <w:szCs w:val="24"/>
          <w:u w:val="none"/>
        </w:rPr>
      </w:pPr>
      <w:r w:rsidRPr="00615BED">
        <w:rPr>
          <w:i w:val="0"/>
          <w:sz w:val="24"/>
          <w:szCs w:val="24"/>
          <w:u w:val="none"/>
        </w:rPr>
        <w:lastRenderedPageBreak/>
        <w:t>Power Lab 1/2/3 - Grade 10-12</w:t>
      </w:r>
    </w:p>
    <w:p w14:paraId="4C286692" w14:textId="4FFC0902" w:rsidR="00BA5232" w:rsidRPr="00BA5232" w:rsidRDefault="00BA5232" w:rsidP="00BA5232">
      <w:pPr>
        <w:rPr>
          <w:i/>
          <w:sz w:val="18"/>
        </w:rPr>
      </w:pPr>
      <w:r w:rsidRPr="00BA5232">
        <w:rPr>
          <w:i/>
          <w:sz w:val="18"/>
        </w:rPr>
        <w:t>*Prerequisite: Successful completion of metal/wood tech and of each course to progress.</w:t>
      </w:r>
    </w:p>
    <w:p w14:paraId="44F3CAC1" w14:textId="12F27CA7"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Pr>
          <w:sz w:val="24"/>
          <w:szCs w:val="24"/>
        </w:rPr>
        <w:tab/>
      </w:r>
      <w:r w:rsidRPr="007F0902">
        <w:rPr>
          <w:sz w:val="24"/>
          <w:szCs w:val="24"/>
        </w:rPr>
        <w:t xml:space="preserve">This course provides students the opportunity to further explore technology through individualized instruction and independent projects with a focus in the </w:t>
      </w:r>
      <w:r>
        <w:rPr>
          <w:sz w:val="24"/>
          <w:szCs w:val="24"/>
        </w:rPr>
        <w:t>metal</w:t>
      </w:r>
      <w:r w:rsidRPr="007F0902">
        <w:rPr>
          <w:sz w:val="24"/>
          <w:szCs w:val="24"/>
        </w:rPr>
        <w:t xml:space="preserve"> shop area</w:t>
      </w:r>
      <w:r>
        <w:rPr>
          <w:sz w:val="24"/>
          <w:szCs w:val="24"/>
        </w:rPr>
        <w:t xml:space="preserve"> of the SCHS facility</w:t>
      </w:r>
      <w:r w:rsidRPr="007F0902">
        <w:rPr>
          <w:sz w:val="24"/>
          <w:szCs w:val="24"/>
        </w:rPr>
        <w:t>.</w:t>
      </w:r>
      <w:r>
        <w:rPr>
          <w:sz w:val="24"/>
          <w:szCs w:val="24"/>
        </w:rPr>
        <w:t xml:space="preserve"> Students will have the opportunity to explore the</w:t>
      </w:r>
      <w:r w:rsidRPr="00615BED">
        <w:rPr>
          <w:sz w:val="24"/>
          <w:szCs w:val="24"/>
        </w:rPr>
        <w:t xml:space="preserve"> following areas: mechanical drawing/drafting, machine drawing, pattern developments and design, </w:t>
      </w:r>
      <w:r>
        <w:rPr>
          <w:sz w:val="24"/>
          <w:szCs w:val="24"/>
        </w:rPr>
        <w:t>forging, foundry</w:t>
      </w:r>
      <w:r w:rsidRPr="00615BED">
        <w:rPr>
          <w:sz w:val="24"/>
          <w:szCs w:val="24"/>
        </w:rPr>
        <w:t xml:space="preserve">, </w:t>
      </w:r>
      <w:r>
        <w:rPr>
          <w:sz w:val="24"/>
          <w:szCs w:val="24"/>
        </w:rPr>
        <w:t>a</w:t>
      </w:r>
      <w:r w:rsidRPr="00615BED">
        <w:rPr>
          <w:sz w:val="24"/>
          <w:szCs w:val="24"/>
        </w:rPr>
        <w:t xml:space="preserve">rchitectural drawing, fundamentals of electricity, electricity/electronics, basic arc and </w:t>
      </w:r>
      <w:proofErr w:type="spellStart"/>
      <w:r w:rsidRPr="00615BED">
        <w:rPr>
          <w:sz w:val="24"/>
          <w:szCs w:val="24"/>
        </w:rPr>
        <w:t>mig</w:t>
      </w:r>
      <w:proofErr w:type="spellEnd"/>
      <w:r w:rsidRPr="00615BED">
        <w:rPr>
          <w:sz w:val="24"/>
          <w:szCs w:val="24"/>
        </w:rPr>
        <w:t xml:space="preserve"> welding, basic oxygen/acetylene welding, metal machining, </w:t>
      </w:r>
      <w:r>
        <w:rPr>
          <w:sz w:val="24"/>
          <w:szCs w:val="24"/>
        </w:rPr>
        <w:t xml:space="preserve">CNC plasma cutting </w:t>
      </w:r>
      <w:r w:rsidRPr="00615BED">
        <w:rPr>
          <w:sz w:val="24"/>
          <w:szCs w:val="24"/>
        </w:rPr>
        <w:t xml:space="preserve">and small gas engines.  </w:t>
      </w:r>
      <w:r w:rsidRPr="007F0902">
        <w:rPr>
          <w:sz w:val="24"/>
          <w:szCs w:val="24"/>
        </w:rPr>
        <w:t>Project type and skill level is determined on an individual basis between the student and the instructor based off of the student interest and future career goals.</w:t>
      </w:r>
    </w:p>
    <w:p w14:paraId="57B619A4" w14:textId="77777777" w:rsidR="00BA5232" w:rsidRPr="00615BED" w:rsidRDefault="00BA5232" w:rsidP="00BA5232">
      <w:pPr>
        <w:pStyle w:val="Heading4"/>
        <w:jc w:val="left"/>
        <w:rPr>
          <w:sz w:val="24"/>
          <w:szCs w:val="24"/>
        </w:rPr>
      </w:pPr>
    </w:p>
    <w:p w14:paraId="00028605" w14:textId="77777777" w:rsidR="00BA5232" w:rsidRPr="00615BED" w:rsidRDefault="00BA5232" w:rsidP="00BA5232">
      <w:pPr>
        <w:pStyle w:val="Heading4"/>
        <w:jc w:val="left"/>
        <w:rPr>
          <w:sz w:val="24"/>
          <w:szCs w:val="24"/>
        </w:rPr>
      </w:pPr>
    </w:p>
    <w:p w14:paraId="7BDC0E55" w14:textId="77777777" w:rsidR="00BA5232"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b/>
          <w:sz w:val="24"/>
          <w:szCs w:val="24"/>
        </w:rPr>
      </w:pPr>
      <w:r w:rsidRPr="00615BED">
        <w:rPr>
          <w:b/>
          <w:sz w:val="24"/>
          <w:szCs w:val="24"/>
        </w:rPr>
        <w:t>Engineering Design</w:t>
      </w:r>
      <w:r>
        <w:rPr>
          <w:b/>
          <w:sz w:val="24"/>
          <w:szCs w:val="24"/>
        </w:rPr>
        <w:t xml:space="preserve"> 1/2</w:t>
      </w:r>
      <w:r w:rsidRPr="00615BED">
        <w:rPr>
          <w:b/>
          <w:sz w:val="24"/>
          <w:szCs w:val="24"/>
        </w:rPr>
        <w:t xml:space="preserve"> - Grade 11</w:t>
      </w:r>
      <w:r>
        <w:rPr>
          <w:b/>
          <w:sz w:val="24"/>
          <w:szCs w:val="24"/>
        </w:rPr>
        <w:t>-</w:t>
      </w:r>
      <w:r w:rsidRPr="00615BED">
        <w:rPr>
          <w:b/>
          <w:sz w:val="24"/>
          <w:szCs w:val="24"/>
        </w:rPr>
        <w:t>12</w:t>
      </w:r>
    </w:p>
    <w:p w14:paraId="6C9D7748" w14:textId="7C7A5DCA" w:rsidR="00BA5232" w:rsidRPr="00BA5232" w:rsidRDefault="00BA5232" w:rsidP="00BA5232">
      <w:pPr>
        <w:rPr>
          <w:i/>
          <w:sz w:val="18"/>
        </w:rPr>
      </w:pPr>
      <w:r w:rsidRPr="00BA5232">
        <w:rPr>
          <w:i/>
          <w:sz w:val="18"/>
        </w:rPr>
        <w:t>*Perquisite 85% or higher in Manufacturing/Construction 1 or Power Lab 1</w:t>
      </w:r>
    </w:p>
    <w:p w14:paraId="6FF5FED6" w14:textId="7D6D0BBC" w:rsidR="00BA5232" w:rsidRPr="00615BED" w:rsidRDefault="00BA5232"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szCs w:val="24"/>
        </w:rPr>
      </w:pPr>
      <w:r>
        <w:rPr>
          <w:sz w:val="24"/>
          <w:szCs w:val="24"/>
        </w:rPr>
        <w:tab/>
      </w:r>
      <w:r w:rsidRPr="00615BED">
        <w:rPr>
          <w:sz w:val="24"/>
          <w:szCs w:val="24"/>
        </w:rPr>
        <w:t>Engineering Design is a hands-on course that will provide students the o</w:t>
      </w:r>
      <w:r>
        <w:rPr>
          <w:sz w:val="24"/>
          <w:szCs w:val="24"/>
        </w:rPr>
        <w:t>pportunity to research, design, prototype,</w:t>
      </w:r>
      <w:r w:rsidRPr="00615BED">
        <w:rPr>
          <w:sz w:val="24"/>
          <w:szCs w:val="24"/>
        </w:rPr>
        <w:t xml:space="preserve"> build, and invent new products or ideas for real-life problems.  The course will focus around several design problems that students must solve.  The following are examples of design problems: car-egg crash test, mailing package, catapult, bottle rockets, mag wheel design, </w:t>
      </w:r>
      <w:r>
        <w:rPr>
          <w:sz w:val="24"/>
          <w:szCs w:val="24"/>
        </w:rPr>
        <w:t>etc.</w:t>
      </w:r>
      <w:r w:rsidRPr="00615BED">
        <w:rPr>
          <w:sz w:val="24"/>
          <w:szCs w:val="24"/>
        </w:rPr>
        <w:t xml:space="preserve"> The course will be taught in the technology education rooms where students have access to computers, machinery and materials.</w:t>
      </w:r>
    </w:p>
    <w:p w14:paraId="101D8317" w14:textId="60C92094" w:rsidR="00145D2F" w:rsidRDefault="00145D2F" w:rsidP="00BA52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p>
    <w:p w14:paraId="573ABC15" w14:textId="77777777" w:rsidR="007F03B3" w:rsidRDefault="007F03B3" w:rsidP="00145D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sz w:val="24"/>
        </w:rPr>
      </w:pPr>
    </w:p>
    <w:p w14:paraId="034E4A59" w14:textId="77777777" w:rsidR="007F03B3" w:rsidRDefault="00C741A1">
      <w:pPr>
        <w:rPr>
          <w:sz w:val="24"/>
        </w:rPr>
      </w:pPr>
      <w:r>
        <w:rPr>
          <w:sz w:val="24"/>
        </w:rPr>
        <w:br w:type="page"/>
      </w:r>
    </w:p>
    <w:p w14:paraId="6D86EE34" w14:textId="77777777" w:rsidR="00810544" w:rsidRPr="00846140" w:rsidRDefault="00810544" w:rsidP="004D5C4F">
      <w:pPr>
        <w:jc w:val="center"/>
        <w:rPr>
          <w:b/>
          <w:sz w:val="48"/>
          <w:szCs w:val="48"/>
          <w:u w:val="single"/>
        </w:rPr>
      </w:pPr>
      <w:r w:rsidRPr="00846140">
        <w:rPr>
          <w:b/>
          <w:sz w:val="48"/>
          <w:szCs w:val="48"/>
          <w:u w:val="single"/>
        </w:rPr>
        <w:lastRenderedPageBreak/>
        <w:t>World Languages</w:t>
      </w:r>
    </w:p>
    <w:p w14:paraId="6C6D31BC" w14:textId="77777777" w:rsidR="00810544" w:rsidRDefault="00810544" w:rsidP="00810544">
      <w:pPr>
        <w:jc w:val="center"/>
        <w:rPr>
          <w:rFonts w:ascii="Arial" w:hAnsi="Arial" w:cs="Arial"/>
          <w:sz w:val="28"/>
          <w:szCs w:val="28"/>
        </w:rPr>
      </w:pPr>
    </w:p>
    <w:p w14:paraId="3419D8FB" w14:textId="77777777" w:rsidR="00810544" w:rsidRPr="00903005" w:rsidRDefault="00810544" w:rsidP="00810544">
      <w:pPr>
        <w:rPr>
          <w:rFonts w:ascii="Arial" w:hAnsi="Arial" w:cs="Arial"/>
          <w:sz w:val="28"/>
          <w:szCs w:val="28"/>
        </w:rPr>
      </w:pPr>
    </w:p>
    <w:p w14:paraId="5EA5ED5F" w14:textId="77777777" w:rsidR="00810544" w:rsidRPr="00045EF8" w:rsidRDefault="00810544" w:rsidP="00810544">
      <w:pPr>
        <w:rPr>
          <w:b/>
          <w:sz w:val="28"/>
          <w:szCs w:val="28"/>
          <w:u w:val="single"/>
        </w:rPr>
      </w:pPr>
      <w:r w:rsidRPr="00045EF8">
        <w:rPr>
          <w:b/>
          <w:sz w:val="28"/>
          <w:szCs w:val="28"/>
          <w:u w:val="single"/>
        </w:rPr>
        <w:t>Spanish 1</w:t>
      </w:r>
    </w:p>
    <w:p w14:paraId="1E904DB3" w14:textId="77777777" w:rsidR="00810544" w:rsidRPr="00045EF8" w:rsidRDefault="00810544" w:rsidP="00810544">
      <w:pPr>
        <w:ind w:firstLine="720"/>
        <w:rPr>
          <w:sz w:val="24"/>
          <w:szCs w:val="24"/>
        </w:rPr>
      </w:pPr>
      <w:r w:rsidRPr="00045EF8">
        <w:rPr>
          <w:sz w:val="24"/>
          <w:szCs w:val="24"/>
        </w:rPr>
        <w:t>Spanish 1 continues the basic concepts learned in 8</w:t>
      </w:r>
      <w:r w:rsidRPr="00045EF8">
        <w:rPr>
          <w:sz w:val="24"/>
          <w:szCs w:val="24"/>
          <w:vertAlign w:val="superscript"/>
        </w:rPr>
        <w:t>th</w:t>
      </w:r>
      <w:r w:rsidRPr="00045EF8">
        <w:rPr>
          <w:sz w:val="24"/>
          <w:szCs w:val="24"/>
        </w:rPr>
        <w:t xml:space="preserve"> grade.  Students will learn expressions to greet others and make introductions, describe themselves, family members and others, exchange phone numbers, name days and dates, tell the weather, name after-school activities, places, tell time</w:t>
      </w:r>
      <w:r>
        <w:rPr>
          <w:sz w:val="24"/>
          <w:szCs w:val="24"/>
        </w:rPr>
        <w:t xml:space="preserve">, </w:t>
      </w:r>
      <w:r w:rsidRPr="00045EF8">
        <w:rPr>
          <w:sz w:val="24"/>
          <w:szCs w:val="24"/>
        </w:rPr>
        <w:t xml:space="preserve">location, express feelings, and leisure activities.  </w:t>
      </w:r>
    </w:p>
    <w:p w14:paraId="21018CFE" w14:textId="77777777" w:rsidR="00810544" w:rsidRPr="00045EF8" w:rsidRDefault="00810544" w:rsidP="00810544">
      <w:pPr>
        <w:rPr>
          <w:sz w:val="24"/>
          <w:szCs w:val="24"/>
        </w:rPr>
      </w:pPr>
      <w:r>
        <w:rPr>
          <w:sz w:val="24"/>
          <w:szCs w:val="24"/>
        </w:rPr>
        <w:tab/>
      </w:r>
    </w:p>
    <w:p w14:paraId="538AB241" w14:textId="77777777" w:rsidR="00810544" w:rsidRPr="00045EF8" w:rsidRDefault="00810544" w:rsidP="00810544">
      <w:pPr>
        <w:rPr>
          <w:sz w:val="24"/>
          <w:szCs w:val="24"/>
        </w:rPr>
      </w:pPr>
    </w:p>
    <w:p w14:paraId="0AE55A7B" w14:textId="77777777" w:rsidR="00810544" w:rsidRPr="006C14F4" w:rsidRDefault="00810544" w:rsidP="00810544">
      <w:pPr>
        <w:rPr>
          <w:b/>
          <w:sz w:val="28"/>
          <w:szCs w:val="28"/>
          <w:u w:val="single"/>
        </w:rPr>
      </w:pPr>
      <w:r w:rsidRPr="006C14F4">
        <w:rPr>
          <w:b/>
          <w:sz w:val="28"/>
          <w:szCs w:val="28"/>
          <w:u w:val="single"/>
        </w:rPr>
        <w:t>Spanish 2</w:t>
      </w:r>
    </w:p>
    <w:p w14:paraId="1BCCE59F" w14:textId="77777777" w:rsidR="00810544" w:rsidRPr="00903005" w:rsidRDefault="00810544" w:rsidP="00810544">
      <w:pPr>
        <w:rPr>
          <w:rFonts w:ascii="Arial" w:hAnsi="Arial" w:cs="Arial"/>
          <w:i/>
          <w:sz w:val="22"/>
          <w:szCs w:val="22"/>
        </w:rPr>
      </w:pPr>
      <w:r w:rsidRPr="00903005">
        <w:rPr>
          <w:rFonts w:ascii="Arial" w:hAnsi="Arial" w:cs="Arial"/>
          <w:i/>
          <w:sz w:val="22"/>
          <w:szCs w:val="22"/>
        </w:rPr>
        <w:t>*</w:t>
      </w:r>
      <w:r w:rsidRPr="006C14F4">
        <w:rPr>
          <w:i/>
        </w:rPr>
        <w:t>Prerequisite:  Grade of 80 or above in Spanish 1 or written permission from the instructor.</w:t>
      </w:r>
    </w:p>
    <w:p w14:paraId="1E91BC70" w14:textId="77777777" w:rsidR="00810544" w:rsidRPr="006C14F4" w:rsidRDefault="00810544" w:rsidP="00810544">
      <w:pPr>
        <w:ind w:firstLine="720"/>
        <w:rPr>
          <w:sz w:val="24"/>
          <w:szCs w:val="24"/>
        </w:rPr>
      </w:pPr>
      <w:r w:rsidRPr="006C14F4">
        <w:rPr>
          <w:sz w:val="24"/>
          <w:szCs w:val="24"/>
        </w:rPr>
        <w:t xml:space="preserve">Students continue developing their skills in speaking, listening, reading and writing. Students will review how to identify and describe people, talk about likes and dislikes, say where they go and tell how they feel. They will learn how to discuss travel preparations, talk about things to do at an airport, ask how to get around town, say what they did on vacation, ask information questions, retell past events, discuss daily routines, talk about clothing and shopping, identify and describe food ingredients, talk about food preparation, give instructions, make recommendations and order meals in a restaurant. </w:t>
      </w:r>
    </w:p>
    <w:p w14:paraId="57F6C697" w14:textId="77777777" w:rsidR="00810544" w:rsidRDefault="00810544" w:rsidP="00810544">
      <w:pPr>
        <w:rPr>
          <w:b/>
          <w:sz w:val="28"/>
          <w:szCs w:val="28"/>
          <w:u w:val="single"/>
        </w:rPr>
      </w:pPr>
      <w:r>
        <w:rPr>
          <w:sz w:val="24"/>
          <w:szCs w:val="24"/>
        </w:rPr>
        <w:tab/>
      </w:r>
    </w:p>
    <w:p w14:paraId="312D67A6" w14:textId="77777777" w:rsidR="00810544" w:rsidRPr="006C14F4" w:rsidRDefault="00810544" w:rsidP="00810544">
      <w:pPr>
        <w:rPr>
          <w:b/>
          <w:sz w:val="28"/>
          <w:szCs w:val="28"/>
          <w:u w:val="single"/>
        </w:rPr>
      </w:pPr>
      <w:r w:rsidRPr="006C14F4">
        <w:rPr>
          <w:b/>
          <w:sz w:val="28"/>
          <w:szCs w:val="28"/>
          <w:u w:val="single"/>
        </w:rPr>
        <w:t>Spanish 3</w:t>
      </w:r>
    </w:p>
    <w:p w14:paraId="35EE0826" w14:textId="77777777" w:rsidR="00810544" w:rsidRPr="006C14F4" w:rsidRDefault="00810544" w:rsidP="00810544">
      <w:pPr>
        <w:rPr>
          <w:i/>
        </w:rPr>
      </w:pPr>
      <w:r w:rsidRPr="006C14F4">
        <w:rPr>
          <w:i/>
        </w:rPr>
        <w:t>*Prerequisite:  Grade of 80 or above in Spanish 2 or written permission from the instructor.</w:t>
      </w:r>
    </w:p>
    <w:p w14:paraId="07BB602B" w14:textId="77777777" w:rsidR="00810544" w:rsidRPr="006C14F4" w:rsidRDefault="00810544" w:rsidP="00810544">
      <w:pPr>
        <w:ind w:firstLine="720"/>
        <w:rPr>
          <w:sz w:val="24"/>
          <w:szCs w:val="24"/>
        </w:rPr>
      </w:pPr>
      <w:r w:rsidRPr="006C14F4">
        <w:rPr>
          <w:sz w:val="24"/>
          <w:szCs w:val="24"/>
        </w:rPr>
        <w:t>This course reviews and expands the skills learned in Spanish 1 and 2. Students will review talking about yourself and your friends, saying what you know how to do, describing your daily routine and making comparisons. Students will learn vocabulary to discuss camping, nature, family relationships, volunteer activities and projects, requests and recommendations, environmental concerns, social awareness, presenting and supporting opinions, expressing positive and negative emotions, using computers, participating in a group discussion and enjoying leisure activities, school activities and events.</w:t>
      </w:r>
    </w:p>
    <w:p w14:paraId="3A64F43D" w14:textId="77777777" w:rsidR="00810544" w:rsidRPr="00903005" w:rsidRDefault="00810544" w:rsidP="00810544">
      <w:pPr>
        <w:rPr>
          <w:rFonts w:ascii="Arial" w:hAnsi="Arial" w:cs="Arial"/>
          <w:sz w:val="28"/>
          <w:szCs w:val="28"/>
        </w:rPr>
      </w:pPr>
      <w:r>
        <w:rPr>
          <w:sz w:val="24"/>
          <w:szCs w:val="24"/>
        </w:rPr>
        <w:tab/>
      </w:r>
    </w:p>
    <w:p w14:paraId="4DFA9EDA" w14:textId="77777777" w:rsidR="00810544" w:rsidRPr="006C14F4" w:rsidRDefault="00810544" w:rsidP="00810544">
      <w:pPr>
        <w:rPr>
          <w:b/>
          <w:sz w:val="28"/>
          <w:szCs w:val="28"/>
          <w:u w:val="single"/>
        </w:rPr>
      </w:pPr>
      <w:r w:rsidRPr="006C14F4">
        <w:rPr>
          <w:b/>
          <w:sz w:val="28"/>
          <w:szCs w:val="28"/>
          <w:u w:val="single"/>
        </w:rPr>
        <w:t>Spanish 4</w:t>
      </w:r>
    </w:p>
    <w:p w14:paraId="22ACF11B" w14:textId="77777777" w:rsidR="00810544" w:rsidRPr="006C14F4" w:rsidRDefault="00810544" w:rsidP="00810544">
      <w:pPr>
        <w:rPr>
          <w:i/>
        </w:rPr>
      </w:pPr>
      <w:r w:rsidRPr="006C14F4">
        <w:rPr>
          <w:i/>
        </w:rPr>
        <w:t>*Prerequisite:  Grade of 80 or above in Spanish 3 or written permission from the instructor.</w:t>
      </w:r>
    </w:p>
    <w:p w14:paraId="5FAA5F77" w14:textId="77777777" w:rsidR="00810544" w:rsidRPr="006C14F4" w:rsidRDefault="00810544" w:rsidP="00810544">
      <w:pPr>
        <w:ind w:firstLine="720"/>
        <w:rPr>
          <w:sz w:val="24"/>
          <w:szCs w:val="24"/>
        </w:rPr>
      </w:pPr>
      <w:r w:rsidRPr="006C14F4">
        <w:rPr>
          <w:sz w:val="24"/>
          <w:szCs w:val="24"/>
        </w:rPr>
        <w:t xml:space="preserve">This course is designed for students </w:t>
      </w:r>
      <w:r>
        <w:rPr>
          <w:sz w:val="24"/>
          <w:szCs w:val="24"/>
        </w:rPr>
        <w:t>to expand on concepts learned in Spanish 1, 2 and 3</w:t>
      </w:r>
      <w:r w:rsidRPr="006C14F4">
        <w:rPr>
          <w:sz w:val="24"/>
          <w:szCs w:val="24"/>
        </w:rPr>
        <w:t>.  Vocabulary will emphasize professions, job interviews, talking and writing about work, sports and outdoor activities, city life, leisure activities, planning a trip, air travel, art, music and literature. Depending on their interests, students may work on preparing for the Spanish SAT and work on advanced conversational practice.</w:t>
      </w:r>
    </w:p>
    <w:p w14:paraId="261D3D16" w14:textId="77777777" w:rsidR="00810544" w:rsidRDefault="00810544" w:rsidP="00810544"/>
    <w:p w14:paraId="4ABD3B33" w14:textId="77777777" w:rsidR="007F03B3" w:rsidRPr="00757A3A" w:rsidRDefault="00757A3A" w:rsidP="00810544">
      <w:pPr>
        <w:jc w:val="center"/>
        <w:rPr>
          <w:sz w:val="24"/>
          <w:szCs w:val="24"/>
        </w:rPr>
      </w:pPr>
      <w:r>
        <w:rPr>
          <w:sz w:val="24"/>
          <w:szCs w:val="24"/>
        </w:rPr>
        <w:br w:type="page"/>
      </w:r>
      <w:r w:rsidR="007F03B3" w:rsidRPr="00757A3A">
        <w:rPr>
          <w:b/>
          <w:sz w:val="48"/>
          <w:szCs w:val="48"/>
          <w:u w:val="single"/>
        </w:rPr>
        <w:lastRenderedPageBreak/>
        <w:t>ELEMENTARY TUTORING</w:t>
      </w:r>
    </w:p>
    <w:p w14:paraId="5894F4EF" w14:textId="77777777" w:rsidR="007F03B3" w:rsidRDefault="007F03B3" w:rsidP="007F03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sz w:val="24"/>
        </w:rPr>
      </w:pPr>
    </w:p>
    <w:p w14:paraId="658553C2" w14:textId="77777777" w:rsidR="007F03B3" w:rsidRDefault="007F03B3" w:rsidP="007F03B3">
      <w:pPr>
        <w:rPr>
          <w:sz w:val="24"/>
        </w:rPr>
      </w:pPr>
      <w:r>
        <w:rPr>
          <w:b/>
          <w:i/>
          <w:sz w:val="28"/>
        </w:rPr>
        <w:tab/>
      </w:r>
      <w:r>
        <w:rPr>
          <w:b/>
          <w:i/>
          <w:sz w:val="28"/>
        </w:rPr>
        <w:tab/>
      </w:r>
      <w:r>
        <w:rPr>
          <w:b/>
          <w:i/>
          <w:sz w:val="28"/>
        </w:rPr>
        <w:tab/>
        <w:t xml:space="preserve">     </w:t>
      </w:r>
    </w:p>
    <w:p w14:paraId="46EB18A3" w14:textId="77777777" w:rsidR="007F03B3" w:rsidRDefault="007F03B3" w:rsidP="007F03B3">
      <w:pPr>
        <w:pStyle w:val="Heading1"/>
      </w:pPr>
      <w:r>
        <w:t>Elementary Tutoring - Grade 12</w:t>
      </w:r>
    </w:p>
    <w:p w14:paraId="441CF2EA" w14:textId="77777777" w:rsidR="007F03B3" w:rsidRDefault="007F03B3" w:rsidP="007F03B3">
      <w:pPr>
        <w:rPr>
          <w:sz w:val="24"/>
          <w:szCs w:val="24"/>
        </w:rPr>
      </w:pPr>
      <w:r>
        <w:tab/>
      </w:r>
      <w:r w:rsidRPr="007E663E">
        <w:rPr>
          <w:sz w:val="24"/>
          <w:szCs w:val="24"/>
        </w:rPr>
        <w:t xml:space="preserve">This course is designed for students in grade 12 who are interested in pursuing a career in the educational field.  The course includes </w:t>
      </w:r>
      <w:r w:rsidR="00084419">
        <w:rPr>
          <w:sz w:val="24"/>
          <w:szCs w:val="24"/>
        </w:rPr>
        <w:t xml:space="preserve">completing multiple projects, reading and responding to numerous scholarly articles, and providing </w:t>
      </w:r>
      <w:r w:rsidRPr="007E663E">
        <w:rPr>
          <w:sz w:val="24"/>
          <w:szCs w:val="24"/>
        </w:rPr>
        <w:t>hands-on instruction</w:t>
      </w:r>
      <w:r w:rsidR="00084419">
        <w:rPr>
          <w:sz w:val="24"/>
          <w:szCs w:val="24"/>
        </w:rPr>
        <w:t xml:space="preserve"> to </w:t>
      </w:r>
      <w:r w:rsidRPr="007E663E">
        <w:rPr>
          <w:sz w:val="24"/>
          <w:szCs w:val="24"/>
        </w:rPr>
        <w:t>students in an elementary setting.  This class requires creativity, the ability to work with a cooperating teacher, a desire to produce quality projects, and good school attendance</w:t>
      </w:r>
      <w:r w:rsidR="00270B83">
        <w:rPr>
          <w:sz w:val="24"/>
          <w:szCs w:val="24"/>
        </w:rPr>
        <w:t>. Students should have good attendance and a good academic history with no serious disciplinary infractions.</w:t>
      </w:r>
    </w:p>
    <w:p w14:paraId="259FE2B6" w14:textId="77777777" w:rsidR="00CB5A93" w:rsidRDefault="00CB5A93" w:rsidP="007F03B3">
      <w:pPr>
        <w:rPr>
          <w:sz w:val="24"/>
          <w:szCs w:val="24"/>
        </w:rPr>
      </w:pPr>
    </w:p>
    <w:p w14:paraId="01C92295" w14:textId="77777777" w:rsidR="00CB5A93" w:rsidRDefault="00CB5A93" w:rsidP="007F03B3">
      <w:pPr>
        <w:rPr>
          <w:sz w:val="24"/>
          <w:szCs w:val="24"/>
        </w:rPr>
      </w:pPr>
    </w:p>
    <w:p w14:paraId="1C406607" w14:textId="77777777" w:rsidR="00270B83" w:rsidRDefault="00270B83" w:rsidP="00270B83">
      <w:pPr>
        <w:rPr>
          <w:b/>
          <w:sz w:val="48"/>
          <w:szCs w:val="48"/>
          <w:u w:val="single"/>
        </w:rPr>
      </w:pPr>
    </w:p>
    <w:p w14:paraId="6D96E15A" w14:textId="77777777" w:rsidR="00CB5A93" w:rsidRPr="00CB5A93" w:rsidRDefault="00103BA8" w:rsidP="00CB5A93">
      <w:pPr>
        <w:jc w:val="center"/>
        <w:rPr>
          <w:b/>
          <w:sz w:val="48"/>
          <w:szCs w:val="48"/>
          <w:u w:val="single"/>
        </w:rPr>
      </w:pPr>
      <w:r>
        <w:rPr>
          <w:b/>
          <w:sz w:val="48"/>
          <w:szCs w:val="48"/>
          <w:u w:val="single"/>
        </w:rPr>
        <w:t>A</w:t>
      </w:r>
      <w:r w:rsidR="00CB5A93" w:rsidRPr="00CB5A93">
        <w:rPr>
          <w:b/>
          <w:sz w:val="48"/>
          <w:szCs w:val="48"/>
          <w:u w:val="single"/>
        </w:rPr>
        <w:t>PRENTICESHIPS</w:t>
      </w:r>
    </w:p>
    <w:p w14:paraId="50501D20" w14:textId="77777777" w:rsidR="007F03B3" w:rsidRDefault="00270B83" w:rsidP="00270B83">
      <w:pPr>
        <w:tabs>
          <w:tab w:val="left" w:pos="960"/>
        </w:tabs>
      </w:pPr>
      <w:r>
        <w:tab/>
      </w:r>
    </w:p>
    <w:p w14:paraId="2C7A2FF7" w14:textId="77777777" w:rsidR="007F03B3" w:rsidRPr="00270B83" w:rsidRDefault="007F03B3" w:rsidP="007F03B3">
      <w:pPr>
        <w:rPr>
          <w:sz w:val="24"/>
          <w:szCs w:val="24"/>
        </w:rPr>
      </w:pPr>
    </w:p>
    <w:p w14:paraId="668EDA50" w14:textId="77777777" w:rsidR="007F03B3" w:rsidRDefault="00CB5A93" w:rsidP="00270B83">
      <w:pPr>
        <w:ind w:firstLine="720"/>
      </w:pPr>
      <w:r w:rsidRPr="00270B83">
        <w:rPr>
          <w:sz w:val="24"/>
          <w:szCs w:val="24"/>
        </w:rPr>
        <w:t>A limited number of content specific apprenticeships are ma</w:t>
      </w:r>
      <w:r w:rsidR="00270B83" w:rsidRPr="00270B83">
        <w:rPr>
          <w:sz w:val="24"/>
          <w:szCs w:val="24"/>
        </w:rPr>
        <w:t>de available at teacher request</w:t>
      </w:r>
      <w:r w:rsidRPr="00270B83">
        <w:rPr>
          <w:sz w:val="24"/>
          <w:szCs w:val="24"/>
        </w:rPr>
        <w:t xml:space="preserve">.  Students cannot request </w:t>
      </w:r>
      <w:r w:rsidR="00270B83" w:rsidRPr="00270B83">
        <w:rPr>
          <w:sz w:val="24"/>
          <w:szCs w:val="24"/>
        </w:rPr>
        <w:t xml:space="preserve">to schedule an apprenticeship; </w:t>
      </w:r>
      <w:r w:rsidR="00EA17E0" w:rsidRPr="00270B83">
        <w:rPr>
          <w:sz w:val="24"/>
          <w:szCs w:val="24"/>
        </w:rPr>
        <w:t>instead,</w:t>
      </w:r>
      <w:r w:rsidR="00270B83" w:rsidRPr="00270B83">
        <w:rPr>
          <w:sz w:val="24"/>
          <w:szCs w:val="24"/>
        </w:rPr>
        <w:t xml:space="preserve"> a teacher will notify the principal if an apprenticeship is appropriate based on high student achievement, interest, and appropriateness of the student and teacher schedule</w:t>
      </w:r>
      <w:r w:rsidR="00270B83">
        <w:t xml:space="preserve">.  </w:t>
      </w:r>
    </w:p>
    <w:p w14:paraId="115A2920" w14:textId="77777777" w:rsidR="007F03B3" w:rsidRDefault="007F03B3" w:rsidP="007F03B3"/>
    <w:p w14:paraId="4AE85FFB" w14:textId="77777777" w:rsidR="007F03B3" w:rsidRDefault="007F03B3" w:rsidP="007F03B3"/>
    <w:p w14:paraId="4FB6F23B" w14:textId="77777777" w:rsidR="007F03B3" w:rsidRDefault="007F03B3" w:rsidP="007F03B3"/>
    <w:p w14:paraId="3877974D" w14:textId="77777777" w:rsidR="007F03B3" w:rsidRDefault="007F03B3" w:rsidP="007F03B3"/>
    <w:p w14:paraId="5EF444F4" w14:textId="77777777" w:rsidR="007F03B3" w:rsidRDefault="007F03B3" w:rsidP="007F03B3"/>
    <w:p w14:paraId="5C0638A1" w14:textId="77777777" w:rsidR="007F03B3" w:rsidRDefault="007F03B3" w:rsidP="007F03B3"/>
    <w:p w14:paraId="75B75938" w14:textId="77777777" w:rsidR="006C14F4" w:rsidRDefault="006C14F4" w:rsidP="007F03B3">
      <w:pPr>
        <w:jc w:val="center"/>
        <w:rPr>
          <w:b/>
          <w:sz w:val="32"/>
          <w:szCs w:val="32"/>
        </w:rPr>
      </w:pPr>
    </w:p>
    <w:p w14:paraId="15E6A64B" w14:textId="77777777" w:rsidR="006C14F4" w:rsidRDefault="006C14F4" w:rsidP="007F03B3">
      <w:pPr>
        <w:jc w:val="center"/>
        <w:rPr>
          <w:b/>
          <w:sz w:val="32"/>
          <w:szCs w:val="32"/>
        </w:rPr>
      </w:pPr>
    </w:p>
    <w:p w14:paraId="4C8642EB" w14:textId="77777777" w:rsidR="006C14F4" w:rsidRDefault="006C14F4" w:rsidP="007F03B3">
      <w:pPr>
        <w:jc w:val="center"/>
        <w:rPr>
          <w:b/>
          <w:sz w:val="32"/>
          <w:szCs w:val="32"/>
        </w:rPr>
      </w:pPr>
    </w:p>
    <w:p w14:paraId="55C209A3" w14:textId="77777777" w:rsidR="006C14F4" w:rsidRDefault="006C14F4" w:rsidP="007F03B3">
      <w:pPr>
        <w:jc w:val="center"/>
        <w:rPr>
          <w:b/>
          <w:sz w:val="32"/>
          <w:szCs w:val="32"/>
        </w:rPr>
      </w:pPr>
    </w:p>
    <w:p w14:paraId="0FF88B02" w14:textId="77777777" w:rsidR="006C14F4" w:rsidRDefault="006C14F4" w:rsidP="007F03B3">
      <w:pPr>
        <w:jc w:val="center"/>
        <w:rPr>
          <w:b/>
          <w:sz w:val="32"/>
          <w:szCs w:val="32"/>
        </w:rPr>
      </w:pPr>
    </w:p>
    <w:p w14:paraId="4CF98891" w14:textId="77777777" w:rsidR="006C14F4" w:rsidRDefault="006C14F4" w:rsidP="007F03B3">
      <w:pPr>
        <w:jc w:val="center"/>
        <w:rPr>
          <w:b/>
          <w:sz w:val="32"/>
          <w:szCs w:val="32"/>
        </w:rPr>
      </w:pPr>
    </w:p>
    <w:p w14:paraId="1BF90F66" w14:textId="77777777" w:rsidR="006C14F4" w:rsidRDefault="006C14F4" w:rsidP="007F03B3">
      <w:pPr>
        <w:jc w:val="center"/>
        <w:rPr>
          <w:b/>
          <w:sz w:val="32"/>
          <w:szCs w:val="32"/>
        </w:rPr>
      </w:pPr>
    </w:p>
    <w:p w14:paraId="3CD08509" w14:textId="77777777" w:rsidR="006C14F4" w:rsidRDefault="006C14F4" w:rsidP="007F03B3">
      <w:pPr>
        <w:jc w:val="center"/>
        <w:rPr>
          <w:b/>
          <w:sz w:val="32"/>
          <w:szCs w:val="32"/>
        </w:rPr>
      </w:pPr>
    </w:p>
    <w:p w14:paraId="268C80F7" w14:textId="77777777" w:rsidR="006C14F4" w:rsidRDefault="006C14F4" w:rsidP="007F03B3">
      <w:pPr>
        <w:jc w:val="center"/>
        <w:rPr>
          <w:b/>
          <w:sz w:val="32"/>
          <w:szCs w:val="32"/>
        </w:rPr>
      </w:pPr>
    </w:p>
    <w:p w14:paraId="773C3D46" w14:textId="77777777" w:rsidR="006C14F4" w:rsidRDefault="006C14F4" w:rsidP="007F03B3">
      <w:pPr>
        <w:jc w:val="center"/>
        <w:rPr>
          <w:b/>
          <w:sz w:val="32"/>
          <w:szCs w:val="32"/>
        </w:rPr>
      </w:pPr>
    </w:p>
    <w:p w14:paraId="5D079373" w14:textId="77777777" w:rsidR="006C14F4" w:rsidRDefault="006C14F4" w:rsidP="007F03B3">
      <w:pPr>
        <w:jc w:val="center"/>
        <w:rPr>
          <w:b/>
          <w:sz w:val="32"/>
          <w:szCs w:val="32"/>
        </w:rPr>
      </w:pPr>
    </w:p>
    <w:p w14:paraId="06B087B6" w14:textId="77777777" w:rsidR="006C14F4" w:rsidRDefault="006C14F4" w:rsidP="007F03B3">
      <w:pPr>
        <w:jc w:val="center"/>
        <w:rPr>
          <w:b/>
          <w:sz w:val="32"/>
          <w:szCs w:val="32"/>
        </w:rPr>
      </w:pPr>
    </w:p>
    <w:p w14:paraId="3D52F7EE" w14:textId="77777777" w:rsidR="006C14F4" w:rsidRDefault="006C14F4" w:rsidP="007F03B3">
      <w:pPr>
        <w:jc w:val="center"/>
        <w:rPr>
          <w:b/>
          <w:sz w:val="32"/>
          <w:szCs w:val="32"/>
        </w:rPr>
      </w:pPr>
    </w:p>
    <w:p w14:paraId="32FE42BF" w14:textId="77777777" w:rsidR="006C14F4" w:rsidRDefault="006C14F4" w:rsidP="007F03B3">
      <w:pPr>
        <w:jc w:val="center"/>
        <w:rPr>
          <w:b/>
          <w:sz w:val="32"/>
          <w:szCs w:val="32"/>
        </w:rPr>
      </w:pPr>
    </w:p>
    <w:p w14:paraId="5F5378B2" w14:textId="77777777" w:rsidR="006C14F4" w:rsidRDefault="006C14F4" w:rsidP="007F03B3">
      <w:pPr>
        <w:jc w:val="center"/>
        <w:rPr>
          <w:b/>
          <w:sz w:val="32"/>
          <w:szCs w:val="32"/>
        </w:rPr>
      </w:pPr>
    </w:p>
    <w:p w14:paraId="204A204E" w14:textId="77777777" w:rsidR="006C4570" w:rsidRDefault="00757A3A" w:rsidP="00270B83">
      <w:pPr>
        <w:rPr>
          <w:b/>
          <w:sz w:val="32"/>
          <w:szCs w:val="32"/>
        </w:rPr>
      </w:pPr>
      <w:r>
        <w:rPr>
          <w:b/>
          <w:sz w:val="32"/>
          <w:szCs w:val="32"/>
        </w:rPr>
        <w:br w:type="page"/>
      </w:r>
    </w:p>
    <w:p w14:paraId="56C6096E" w14:textId="77777777" w:rsidR="006C4570" w:rsidRDefault="006C4570" w:rsidP="006C4570">
      <w:pPr>
        <w:jc w:val="center"/>
        <w:rPr>
          <w:b/>
          <w:sz w:val="32"/>
          <w:szCs w:val="32"/>
        </w:rPr>
      </w:pPr>
      <w:r w:rsidRPr="003851FE">
        <w:rPr>
          <w:b/>
          <w:sz w:val="32"/>
          <w:szCs w:val="32"/>
        </w:rPr>
        <w:lastRenderedPageBreak/>
        <w:t>Dual Enrollment</w:t>
      </w:r>
      <w:r>
        <w:rPr>
          <w:b/>
          <w:sz w:val="32"/>
          <w:szCs w:val="32"/>
        </w:rPr>
        <w:t xml:space="preserve"> Master Course List</w:t>
      </w:r>
    </w:p>
    <w:p w14:paraId="0664AA8A" w14:textId="77777777" w:rsidR="006C4570" w:rsidRPr="006C4570" w:rsidRDefault="006C4570" w:rsidP="006C4570">
      <w:pPr>
        <w:jc w:val="center"/>
        <w:rPr>
          <w:i/>
          <w:sz w:val="22"/>
          <w:szCs w:val="22"/>
        </w:rPr>
      </w:pPr>
      <w:r w:rsidRPr="006C4570">
        <w:rPr>
          <w:i/>
          <w:sz w:val="22"/>
          <w:szCs w:val="22"/>
        </w:rPr>
        <w:t>(information specific to each College on the next pages)</w:t>
      </w:r>
    </w:p>
    <w:p w14:paraId="5EEF20FC" w14:textId="77777777" w:rsidR="006C4570" w:rsidRDefault="006C4570" w:rsidP="00270B83">
      <w:pPr>
        <w:rPr>
          <w:b/>
          <w:sz w:val="32"/>
          <w:szCs w:val="32"/>
        </w:rPr>
      </w:pPr>
    </w:p>
    <w:p w14:paraId="16D14DDF" w14:textId="2B1858C0" w:rsidR="006C4570" w:rsidRDefault="006C4570" w:rsidP="00270B83">
      <w:pPr>
        <w:rPr>
          <w:b/>
          <w:sz w:val="32"/>
          <w:szCs w:val="32"/>
        </w:rPr>
      </w:pPr>
    </w:p>
    <w:p w14:paraId="180E5FFD" w14:textId="6D48FA66" w:rsidR="00541242" w:rsidRDefault="00541242" w:rsidP="00541242">
      <w:pPr>
        <w:jc w:val="center"/>
        <w:rPr>
          <w:b/>
          <w:sz w:val="32"/>
          <w:szCs w:val="32"/>
          <w:u w:val="single"/>
        </w:rPr>
      </w:pPr>
      <w:r w:rsidRPr="00541242">
        <w:rPr>
          <w:b/>
          <w:sz w:val="32"/>
          <w:szCs w:val="32"/>
          <w:u w:val="single"/>
        </w:rPr>
        <w:t>What Is Dual Enrollment?</w:t>
      </w:r>
    </w:p>
    <w:p w14:paraId="23BAFF9C" w14:textId="77777777" w:rsidR="00541242" w:rsidRPr="00541242" w:rsidRDefault="00541242" w:rsidP="00541242">
      <w:pPr>
        <w:jc w:val="center"/>
        <w:rPr>
          <w:b/>
          <w:sz w:val="32"/>
          <w:szCs w:val="32"/>
          <w:u w:val="single"/>
        </w:rPr>
      </w:pPr>
    </w:p>
    <w:p w14:paraId="7A853C08" w14:textId="176B8211" w:rsidR="00541242" w:rsidRPr="00541242" w:rsidRDefault="00541242" w:rsidP="00541242">
      <w:pPr>
        <w:numPr>
          <w:ilvl w:val="0"/>
          <w:numId w:val="7"/>
        </w:numPr>
        <w:rPr>
          <w:sz w:val="24"/>
          <w:szCs w:val="24"/>
        </w:rPr>
      </w:pPr>
      <w:r w:rsidRPr="00541242">
        <w:rPr>
          <w:sz w:val="24"/>
          <w:szCs w:val="24"/>
        </w:rPr>
        <w:t>The opportunity to take college level courses and earn both high school and college credits while in high school.</w:t>
      </w:r>
    </w:p>
    <w:p w14:paraId="645D036A" w14:textId="1FC22D50" w:rsidR="00541242" w:rsidRPr="00541242" w:rsidRDefault="00541242" w:rsidP="00541242">
      <w:pPr>
        <w:numPr>
          <w:ilvl w:val="0"/>
          <w:numId w:val="7"/>
        </w:numPr>
        <w:rPr>
          <w:sz w:val="24"/>
          <w:szCs w:val="24"/>
        </w:rPr>
      </w:pPr>
      <w:r w:rsidRPr="00541242">
        <w:rPr>
          <w:sz w:val="24"/>
          <w:szCs w:val="24"/>
        </w:rPr>
        <w:t xml:space="preserve">The Dual Enrollment program offers the potential to save money and time pursuing a college degree. </w:t>
      </w:r>
    </w:p>
    <w:p w14:paraId="5F58EF85" w14:textId="3D3FF83D" w:rsidR="00541242" w:rsidRPr="00541242" w:rsidRDefault="00541242" w:rsidP="00541242">
      <w:pPr>
        <w:numPr>
          <w:ilvl w:val="0"/>
          <w:numId w:val="7"/>
        </w:numPr>
        <w:rPr>
          <w:sz w:val="24"/>
          <w:szCs w:val="24"/>
        </w:rPr>
      </w:pPr>
      <w:r w:rsidRPr="00541242">
        <w:rPr>
          <w:sz w:val="24"/>
          <w:szCs w:val="24"/>
        </w:rPr>
        <w:t xml:space="preserve">All courses are taught by high school staff approved by each college. </w:t>
      </w:r>
    </w:p>
    <w:p w14:paraId="71E99E60" w14:textId="160146D8" w:rsidR="00541242" w:rsidRPr="00541242" w:rsidRDefault="00541242" w:rsidP="00541242">
      <w:pPr>
        <w:numPr>
          <w:ilvl w:val="0"/>
          <w:numId w:val="7"/>
        </w:numPr>
        <w:rPr>
          <w:sz w:val="24"/>
          <w:szCs w:val="24"/>
        </w:rPr>
      </w:pPr>
      <w:r w:rsidRPr="00541242">
        <w:rPr>
          <w:sz w:val="24"/>
          <w:szCs w:val="24"/>
        </w:rPr>
        <w:t xml:space="preserve">“Dual” enrollment means the course counts as a Sullivan County credit AND as college credits. </w:t>
      </w:r>
    </w:p>
    <w:p w14:paraId="2A6DB9A5" w14:textId="683796AE" w:rsidR="00541242" w:rsidRPr="00541242" w:rsidRDefault="00541242" w:rsidP="00541242">
      <w:pPr>
        <w:numPr>
          <w:ilvl w:val="0"/>
          <w:numId w:val="7"/>
        </w:numPr>
        <w:rPr>
          <w:sz w:val="24"/>
          <w:szCs w:val="24"/>
        </w:rPr>
      </w:pPr>
      <w:r w:rsidRPr="00541242">
        <w:rPr>
          <w:sz w:val="24"/>
          <w:szCs w:val="24"/>
        </w:rPr>
        <w:t xml:space="preserve">At the end of the course, students earn a final grade recorded on a college transcript and course credit that can be applied toward a college degree. </w:t>
      </w:r>
    </w:p>
    <w:p w14:paraId="4E77B0A7" w14:textId="5E781431" w:rsidR="00541242" w:rsidRPr="00541242" w:rsidRDefault="00541242" w:rsidP="00541242">
      <w:pPr>
        <w:numPr>
          <w:ilvl w:val="0"/>
          <w:numId w:val="7"/>
        </w:numPr>
        <w:rPr>
          <w:sz w:val="24"/>
          <w:szCs w:val="24"/>
        </w:rPr>
      </w:pPr>
      <w:r w:rsidRPr="00541242">
        <w:rPr>
          <w:sz w:val="24"/>
          <w:szCs w:val="24"/>
        </w:rPr>
        <w:t>Students can request that these college credits be recognized at any college in the country or abroad.</w:t>
      </w:r>
    </w:p>
    <w:p w14:paraId="60C0DBF8" w14:textId="6828FEDF" w:rsidR="00541242" w:rsidRPr="00541242" w:rsidRDefault="00541242" w:rsidP="00541242">
      <w:pPr>
        <w:numPr>
          <w:ilvl w:val="1"/>
          <w:numId w:val="7"/>
        </w:numPr>
        <w:rPr>
          <w:i/>
          <w:color w:val="767171"/>
          <w:sz w:val="24"/>
          <w:szCs w:val="24"/>
        </w:rPr>
      </w:pPr>
      <w:r w:rsidRPr="00541242">
        <w:rPr>
          <w:i/>
          <w:color w:val="767171"/>
          <w:sz w:val="24"/>
          <w:szCs w:val="24"/>
        </w:rPr>
        <w:t>It is up to each individual college whether to accept/transfer credits.</w:t>
      </w:r>
    </w:p>
    <w:p w14:paraId="61C3A91C" w14:textId="61C9A3BF" w:rsidR="00541242" w:rsidRPr="00541242" w:rsidRDefault="00541242" w:rsidP="00541242">
      <w:pPr>
        <w:numPr>
          <w:ilvl w:val="0"/>
          <w:numId w:val="7"/>
        </w:numPr>
        <w:rPr>
          <w:i/>
          <w:sz w:val="24"/>
          <w:szCs w:val="24"/>
        </w:rPr>
      </w:pPr>
      <w:r w:rsidRPr="00541242">
        <w:rPr>
          <w:i/>
          <w:sz w:val="24"/>
          <w:szCs w:val="24"/>
        </w:rPr>
        <w:t xml:space="preserve">The Dual Enrollment programs differ from Advanced Placement programs in that students earn the dual enrollment credits through the course itself while in the AP program the credits are based on the end of the year AP Exam only. All AP courses are also Dual Enrollment along with many other core and elective courses. </w:t>
      </w:r>
    </w:p>
    <w:p w14:paraId="43256C97" w14:textId="0F9BB686" w:rsidR="00541242" w:rsidRDefault="00541242" w:rsidP="007F03B3">
      <w:pPr>
        <w:rPr>
          <w:sz w:val="24"/>
        </w:rPr>
      </w:pPr>
      <w:r w:rsidRPr="00541242">
        <w:rPr>
          <w:noProof/>
          <w:sz w:val="24"/>
        </w:rPr>
        <w:drawing>
          <wp:anchor distT="0" distB="0" distL="114300" distR="114300" simplePos="0" relativeHeight="251665408" behindDoc="0" locked="0" layoutInCell="1" allowOverlap="1" wp14:anchorId="7CBFFE84" wp14:editId="5CAE5204">
            <wp:simplePos x="0" y="0"/>
            <wp:positionH relativeFrom="column">
              <wp:posOffset>1181100</wp:posOffset>
            </wp:positionH>
            <wp:positionV relativeFrom="paragraph">
              <wp:posOffset>1193800</wp:posOffset>
            </wp:positionV>
            <wp:extent cx="3648075" cy="1466850"/>
            <wp:effectExtent l="0" t="0" r="952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a:extLst>
                        <a:ext uri="{28A0092B-C50C-407E-A947-70E740481C1C}">
                          <a14:useLocalDpi xmlns:a14="http://schemas.microsoft.com/office/drawing/2010/main" val="0"/>
                        </a:ext>
                      </a:extLst>
                    </a:blip>
                    <a:srcRect t="32985"/>
                    <a:stretch/>
                  </pic:blipFill>
                  <pic:spPr>
                    <a:xfrm>
                      <a:off x="0" y="0"/>
                      <a:ext cx="3648075" cy="1466850"/>
                    </a:xfrm>
                    <a:prstGeom prst="rect">
                      <a:avLst/>
                    </a:prstGeom>
                  </pic:spPr>
                </pic:pic>
              </a:graphicData>
            </a:graphic>
          </wp:anchor>
        </w:drawing>
      </w:r>
      <w:r>
        <w:rPr>
          <w:sz w:val="24"/>
        </w:rPr>
        <w:br w:type="page"/>
      </w:r>
    </w:p>
    <w:p w14:paraId="011830A2" w14:textId="77777777" w:rsidR="00541242" w:rsidRDefault="00541242" w:rsidP="007F03B3">
      <w:pPr>
        <w:rPr>
          <w:sz w:val="24"/>
        </w:rPr>
      </w:pPr>
    </w:p>
    <w:p w14:paraId="6DBD78E7" w14:textId="77777777" w:rsidR="007F03B3" w:rsidRPr="002A2410" w:rsidRDefault="007F03B3" w:rsidP="002C028E">
      <w:pPr>
        <w:shd w:val="clear" w:color="auto" w:fill="D9D9D9" w:themeFill="background1" w:themeFillShade="D9"/>
        <w:tabs>
          <w:tab w:val="left" w:pos="210"/>
        </w:tabs>
        <w:jc w:val="center"/>
        <w:rPr>
          <w:b/>
          <w:i/>
          <w:sz w:val="32"/>
          <w:szCs w:val="32"/>
        </w:rPr>
      </w:pPr>
      <w:r w:rsidRPr="002A2410">
        <w:rPr>
          <w:b/>
          <w:i/>
          <w:sz w:val="32"/>
          <w:szCs w:val="32"/>
        </w:rPr>
        <w:t>Dual Enrollment SCHS &amp; Penn College (PennCollegeNow)</w:t>
      </w:r>
    </w:p>
    <w:p w14:paraId="18D4390C" w14:textId="77777777" w:rsidR="007F03B3" w:rsidRPr="007043CE" w:rsidRDefault="007F03B3" w:rsidP="007F03B3">
      <w:pPr>
        <w:jc w:val="center"/>
        <w:rPr>
          <w:b/>
          <w:i/>
          <w:sz w:val="24"/>
          <w:szCs w:val="24"/>
        </w:rPr>
      </w:pPr>
    </w:p>
    <w:p w14:paraId="209D300B" w14:textId="77777777" w:rsidR="007F03B3" w:rsidRPr="007043CE" w:rsidRDefault="007F03B3" w:rsidP="007F03B3">
      <w:pPr>
        <w:rPr>
          <w:sz w:val="24"/>
          <w:szCs w:val="24"/>
        </w:rPr>
      </w:pPr>
      <w:r w:rsidRPr="007043CE">
        <w:rPr>
          <w:sz w:val="24"/>
          <w:szCs w:val="24"/>
        </w:rPr>
        <w:t>The PennCollegeNow program is being offered at Sullivan County High School in cooperation with Pennsylvania College of Technology.  The following details apply to all students who take a PennCollegeNow course:</w:t>
      </w:r>
    </w:p>
    <w:p w14:paraId="4948CFB1" w14:textId="77777777" w:rsidR="007F03B3" w:rsidRPr="007043CE" w:rsidRDefault="007F03B3" w:rsidP="007F03B3">
      <w:pPr>
        <w:rPr>
          <w:sz w:val="24"/>
          <w:szCs w:val="24"/>
        </w:rPr>
      </w:pPr>
    </w:p>
    <w:p w14:paraId="09548DE6" w14:textId="77777777" w:rsidR="007F03B3" w:rsidRPr="007043CE" w:rsidRDefault="007F03B3" w:rsidP="007F03B3">
      <w:pPr>
        <w:numPr>
          <w:ilvl w:val="0"/>
          <w:numId w:val="1"/>
        </w:numPr>
        <w:rPr>
          <w:sz w:val="24"/>
          <w:szCs w:val="24"/>
        </w:rPr>
      </w:pPr>
      <w:r w:rsidRPr="007043CE">
        <w:rPr>
          <w:sz w:val="24"/>
          <w:szCs w:val="24"/>
        </w:rPr>
        <w:t>Penn College courses are delivered by SCHS teachers.</w:t>
      </w:r>
    </w:p>
    <w:p w14:paraId="0BD466CE" w14:textId="77777777" w:rsidR="007F03B3" w:rsidRPr="007043CE" w:rsidRDefault="007F03B3" w:rsidP="007F03B3">
      <w:pPr>
        <w:numPr>
          <w:ilvl w:val="0"/>
          <w:numId w:val="1"/>
        </w:numPr>
        <w:rPr>
          <w:sz w:val="24"/>
          <w:szCs w:val="24"/>
        </w:rPr>
      </w:pPr>
      <w:r w:rsidRPr="007043CE">
        <w:rPr>
          <w:sz w:val="24"/>
          <w:szCs w:val="24"/>
        </w:rPr>
        <w:t>The high school course utilizes the same texts and testing as Penn College.</w:t>
      </w:r>
    </w:p>
    <w:p w14:paraId="6E78B3CA" w14:textId="77777777" w:rsidR="007F03B3" w:rsidRPr="007043CE" w:rsidRDefault="007F03B3" w:rsidP="007F03B3">
      <w:pPr>
        <w:numPr>
          <w:ilvl w:val="0"/>
          <w:numId w:val="1"/>
        </w:numPr>
        <w:rPr>
          <w:sz w:val="24"/>
          <w:szCs w:val="24"/>
        </w:rPr>
      </w:pPr>
      <w:r w:rsidRPr="007043CE">
        <w:rPr>
          <w:sz w:val="24"/>
          <w:szCs w:val="24"/>
        </w:rPr>
        <w:t>Students must purchase their own text</w:t>
      </w:r>
      <w:r w:rsidR="006C4570">
        <w:rPr>
          <w:sz w:val="24"/>
          <w:szCs w:val="24"/>
        </w:rPr>
        <w:t xml:space="preserve"> if required by course</w:t>
      </w:r>
      <w:r w:rsidRPr="007043CE">
        <w:rPr>
          <w:sz w:val="24"/>
          <w:szCs w:val="24"/>
        </w:rPr>
        <w:t>.</w:t>
      </w:r>
    </w:p>
    <w:p w14:paraId="27964D1D" w14:textId="77777777" w:rsidR="007F03B3" w:rsidRPr="007043CE" w:rsidRDefault="00C601DC" w:rsidP="007F03B3">
      <w:pPr>
        <w:numPr>
          <w:ilvl w:val="0"/>
          <w:numId w:val="1"/>
        </w:numPr>
        <w:rPr>
          <w:sz w:val="24"/>
          <w:szCs w:val="24"/>
        </w:rPr>
      </w:pPr>
      <w:r>
        <w:rPr>
          <w:sz w:val="24"/>
          <w:szCs w:val="24"/>
        </w:rPr>
        <w:t>S</w:t>
      </w:r>
      <w:r w:rsidR="007F03B3" w:rsidRPr="007043CE">
        <w:rPr>
          <w:sz w:val="24"/>
          <w:szCs w:val="24"/>
        </w:rPr>
        <w:t xml:space="preserve">tudents pay </w:t>
      </w:r>
      <w:r w:rsidR="000D2099" w:rsidRPr="00C01FA8">
        <w:rPr>
          <w:b/>
          <w:sz w:val="24"/>
          <w:szCs w:val="24"/>
        </w:rPr>
        <w:t>no</w:t>
      </w:r>
      <w:r w:rsidR="007F03B3" w:rsidRPr="007043CE">
        <w:rPr>
          <w:sz w:val="24"/>
          <w:szCs w:val="24"/>
        </w:rPr>
        <w:t xml:space="preserve"> tuition fee</w:t>
      </w:r>
      <w:r w:rsidR="000D2099">
        <w:rPr>
          <w:sz w:val="24"/>
          <w:szCs w:val="24"/>
        </w:rPr>
        <w:t>.</w:t>
      </w:r>
      <w:r w:rsidR="007F03B3" w:rsidRPr="007043CE">
        <w:rPr>
          <w:sz w:val="24"/>
          <w:szCs w:val="24"/>
        </w:rPr>
        <w:t xml:space="preserve"> </w:t>
      </w:r>
    </w:p>
    <w:p w14:paraId="4C190768" w14:textId="77777777" w:rsidR="007F03B3" w:rsidRPr="007043CE" w:rsidRDefault="007F03B3" w:rsidP="007F03B3">
      <w:pPr>
        <w:numPr>
          <w:ilvl w:val="0"/>
          <w:numId w:val="1"/>
        </w:numPr>
        <w:rPr>
          <w:sz w:val="24"/>
          <w:szCs w:val="24"/>
        </w:rPr>
      </w:pPr>
      <w:r w:rsidRPr="007043CE">
        <w:rPr>
          <w:sz w:val="24"/>
          <w:szCs w:val="24"/>
        </w:rPr>
        <w:t>Students receive two grades – one from the district and one from Penn College.</w:t>
      </w:r>
    </w:p>
    <w:p w14:paraId="773E119F" w14:textId="77777777" w:rsidR="007F03B3" w:rsidRPr="007043CE" w:rsidRDefault="007F03B3" w:rsidP="007F03B3">
      <w:pPr>
        <w:numPr>
          <w:ilvl w:val="0"/>
          <w:numId w:val="1"/>
        </w:numPr>
        <w:rPr>
          <w:sz w:val="24"/>
          <w:szCs w:val="24"/>
        </w:rPr>
      </w:pPr>
      <w:r w:rsidRPr="007043CE">
        <w:rPr>
          <w:sz w:val="24"/>
          <w:szCs w:val="24"/>
        </w:rPr>
        <w:t>Students receive a Penn College Transcript</w:t>
      </w:r>
    </w:p>
    <w:p w14:paraId="2336EFBC" w14:textId="77777777" w:rsidR="007F03B3" w:rsidRPr="007043CE" w:rsidRDefault="007F03B3" w:rsidP="007F03B3">
      <w:pPr>
        <w:numPr>
          <w:ilvl w:val="0"/>
          <w:numId w:val="1"/>
        </w:numPr>
        <w:rPr>
          <w:sz w:val="24"/>
          <w:szCs w:val="24"/>
        </w:rPr>
      </w:pPr>
      <w:r w:rsidRPr="007043CE">
        <w:rPr>
          <w:sz w:val="24"/>
          <w:szCs w:val="24"/>
        </w:rPr>
        <w:t xml:space="preserve">Courses transcripted by Penn College are transferable at the discretion of the </w:t>
      </w:r>
      <w:r w:rsidRPr="007043CE">
        <w:rPr>
          <w:i/>
          <w:sz w:val="24"/>
          <w:szCs w:val="24"/>
        </w:rPr>
        <w:t>receiving</w:t>
      </w:r>
      <w:r w:rsidRPr="007043CE">
        <w:rPr>
          <w:sz w:val="24"/>
          <w:szCs w:val="24"/>
        </w:rPr>
        <w:t xml:space="preserve"> college, as would be the case for any college student transferring credits.</w:t>
      </w:r>
    </w:p>
    <w:p w14:paraId="0D97B33A" w14:textId="77777777" w:rsidR="007F03B3" w:rsidRPr="007043CE" w:rsidRDefault="007F03B3" w:rsidP="007F03B3">
      <w:pPr>
        <w:numPr>
          <w:ilvl w:val="0"/>
          <w:numId w:val="1"/>
        </w:numPr>
        <w:rPr>
          <w:sz w:val="24"/>
          <w:szCs w:val="24"/>
        </w:rPr>
      </w:pPr>
      <w:r w:rsidRPr="007043CE">
        <w:rPr>
          <w:sz w:val="24"/>
          <w:szCs w:val="24"/>
        </w:rPr>
        <w:t>It is the student’s responsibility to request that a credit be recognized, or transferred, when he or she enrolls in college as a freshman.</w:t>
      </w:r>
    </w:p>
    <w:p w14:paraId="0FC366D4" w14:textId="77777777" w:rsidR="007F03B3" w:rsidRPr="007043CE" w:rsidRDefault="007F03B3" w:rsidP="007F03B3">
      <w:pPr>
        <w:numPr>
          <w:ilvl w:val="0"/>
          <w:numId w:val="1"/>
        </w:numPr>
        <w:rPr>
          <w:sz w:val="24"/>
          <w:szCs w:val="24"/>
        </w:rPr>
      </w:pPr>
      <w:r w:rsidRPr="007043CE">
        <w:rPr>
          <w:sz w:val="24"/>
          <w:szCs w:val="24"/>
        </w:rPr>
        <w:t xml:space="preserve">If a student wishes to take the same course in college, he or she can do so with no penalty.  A student would simply not request to have the credit transferred.  </w:t>
      </w:r>
    </w:p>
    <w:p w14:paraId="564C93AD" w14:textId="77777777" w:rsidR="007F03B3" w:rsidRPr="000D2CE1" w:rsidRDefault="007F03B3" w:rsidP="007F03B3">
      <w:pPr>
        <w:numPr>
          <w:ilvl w:val="0"/>
          <w:numId w:val="1"/>
        </w:numPr>
        <w:rPr>
          <w:sz w:val="24"/>
          <w:szCs w:val="24"/>
        </w:rPr>
      </w:pPr>
      <w:r w:rsidRPr="000D2CE1">
        <w:rPr>
          <w:sz w:val="24"/>
          <w:szCs w:val="24"/>
        </w:rPr>
        <w:t>Student may enroll in no more than 24 college credits per year, including other dual enrollment programs.</w:t>
      </w:r>
    </w:p>
    <w:p w14:paraId="52CA4AAF" w14:textId="77777777" w:rsidR="007F03B3" w:rsidRPr="007043CE" w:rsidRDefault="000D2099" w:rsidP="007F03B3">
      <w:pPr>
        <w:numPr>
          <w:ilvl w:val="0"/>
          <w:numId w:val="1"/>
        </w:numPr>
        <w:rPr>
          <w:sz w:val="24"/>
          <w:szCs w:val="24"/>
        </w:rPr>
      </w:pPr>
      <w:r>
        <w:rPr>
          <w:sz w:val="24"/>
          <w:szCs w:val="24"/>
        </w:rPr>
        <w:t>Penn College placement te</w:t>
      </w:r>
      <w:r w:rsidR="00C601DC">
        <w:rPr>
          <w:sz w:val="24"/>
          <w:szCs w:val="24"/>
        </w:rPr>
        <w:t>sts are required to participate.</w:t>
      </w:r>
    </w:p>
    <w:p w14:paraId="359FF890" w14:textId="77777777" w:rsidR="007F03B3" w:rsidRPr="00BA66CF" w:rsidRDefault="007F03B3" w:rsidP="007F03B3">
      <w:pPr>
        <w:numPr>
          <w:ilvl w:val="0"/>
          <w:numId w:val="1"/>
        </w:numPr>
        <w:rPr>
          <w:sz w:val="24"/>
          <w:szCs w:val="24"/>
        </w:rPr>
      </w:pPr>
      <w:r w:rsidRPr="007043CE">
        <w:rPr>
          <w:sz w:val="24"/>
          <w:szCs w:val="24"/>
        </w:rPr>
        <w:t>The program is subject to change at the discretion of Penn College</w:t>
      </w:r>
    </w:p>
    <w:p w14:paraId="550F6FBF" w14:textId="77777777" w:rsidR="00D8502E" w:rsidRDefault="00D8502E" w:rsidP="007F03B3">
      <w:pPr>
        <w:rPr>
          <w:sz w:val="24"/>
        </w:rPr>
      </w:pPr>
    </w:p>
    <w:p w14:paraId="4C3EDE82" w14:textId="77777777" w:rsidR="00D8502E" w:rsidRDefault="00757A3A" w:rsidP="00757A3A">
      <w:pPr>
        <w:jc w:val="center"/>
        <w:rPr>
          <w:sz w:val="24"/>
        </w:rPr>
      </w:pPr>
      <w:r>
        <w:rPr>
          <w:sz w:val="24"/>
        </w:rPr>
        <w:t xml:space="preserve">For more information about PennCollegeNow, visit the website at </w:t>
      </w:r>
      <w:hyperlink r:id="rId11" w:history="1">
        <w:r w:rsidRPr="00065533">
          <w:rPr>
            <w:rStyle w:val="Hyperlink"/>
            <w:sz w:val="24"/>
          </w:rPr>
          <w:t>http://www.pct.edu/k12/penncollegenow/</w:t>
        </w:r>
      </w:hyperlink>
    </w:p>
    <w:p w14:paraId="22EAFF30" w14:textId="77777777" w:rsidR="00D8502E" w:rsidRDefault="00D8502E" w:rsidP="007F03B3">
      <w:pPr>
        <w:rPr>
          <w:sz w:val="24"/>
        </w:rPr>
      </w:pPr>
    </w:p>
    <w:p w14:paraId="0CB681CC" w14:textId="3F3AB538" w:rsidR="00541242" w:rsidRDefault="00541242" w:rsidP="00541242">
      <w:pPr>
        <w:rPr>
          <w:rFonts w:ascii="Tahoma" w:hAnsi="Tahoma" w:cs="Tahoma"/>
          <w:b/>
          <w:bCs/>
          <w:color w:val="000000"/>
          <w:sz w:val="18"/>
          <w:szCs w:val="18"/>
        </w:rPr>
      </w:pPr>
      <w:r>
        <w:rPr>
          <w:rFonts w:ascii="Tahoma" w:hAnsi="Tahoma" w:cs="Tahoma"/>
          <w:b/>
          <w:bCs/>
          <w:color w:val="000000"/>
          <w:sz w:val="18"/>
          <w:szCs w:val="18"/>
        </w:rPr>
        <w:t xml:space="preserve">Below is a list of the Penn College Courses (in black) with the associated </w:t>
      </w:r>
      <w:r w:rsidRPr="00541242">
        <w:rPr>
          <w:rFonts w:ascii="Tahoma" w:hAnsi="Tahoma" w:cs="Tahoma"/>
          <w:b/>
          <w:bCs/>
          <w:color w:val="FF0000"/>
          <w:sz w:val="18"/>
          <w:szCs w:val="18"/>
        </w:rPr>
        <w:t>High school course (in red)</w:t>
      </w:r>
    </w:p>
    <w:p w14:paraId="137EFA36" w14:textId="77777777" w:rsidR="006C4570" w:rsidRDefault="006C4570" w:rsidP="006C4570">
      <w:pPr>
        <w:autoSpaceDE w:val="0"/>
        <w:autoSpaceDN w:val="0"/>
        <w:adjustRightInd w:val="0"/>
        <w:rPr>
          <w:rFonts w:ascii="Courier New" w:hAnsi="Courier New" w:cs="Courier New"/>
          <w:b/>
          <w:bCs/>
          <w:sz w:val="17"/>
          <w:szCs w:val="17"/>
        </w:rPr>
      </w:pPr>
      <w:r>
        <w:rPr>
          <w:rFonts w:ascii="Courier New" w:hAnsi="Courier New" w:cs="Courier New"/>
          <w:b/>
          <w:bCs/>
          <w:sz w:val="17"/>
          <w:szCs w:val="17"/>
        </w:rPr>
        <w:t xml:space="preserve"> </w:t>
      </w:r>
    </w:p>
    <w:p w14:paraId="23F8817D" w14:textId="77777777" w:rsidR="007C3186" w:rsidRDefault="007C3186" w:rsidP="007C3186">
      <w:pPr>
        <w:rPr>
          <w:rFonts w:ascii="Tahoma" w:hAnsi="Tahoma" w:cs="Tahoma"/>
          <w:i/>
          <w:iCs/>
          <w:color w:val="FF0000"/>
          <w:sz w:val="18"/>
          <w:szCs w:val="18"/>
        </w:rPr>
      </w:pPr>
      <w:r>
        <w:rPr>
          <w:rFonts w:ascii="Tahoma" w:hAnsi="Tahoma" w:cs="Tahoma"/>
          <w:b/>
          <w:bCs/>
          <w:color w:val="000000"/>
          <w:sz w:val="18"/>
          <w:szCs w:val="18"/>
        </w:rPr>
        <w:t xml:space="preserve">  BWM 150:</w:t>
      </w:r>
      <w:r>
        <w:rPr>
          <w:rFonts w:ascii="Tahoma" w:hAnsi="Tahoma" w:cs="Tahoma"/>
          <w:i/>
          <w:iCs/>
          <w:color w:val="FF0000"/>
          <w:sz w:val="18"/>
          <w:szCs w:val="18"/>
        </w:rPr>
        <w:t xml:space="preserve">  </w:t>
      </w:r>
      <w:r>
        <w:rPr>
          <w:rFonts w:ascii="Tahoma" w:hAnsi="Tahoma" w:cs="Tahoma"/>
          <w:bCs/>
          <w:color w:val="000000"/>
          <w:sz w:val="18"/>
          <w:szCs w:val="18"/>
        </w:rPr>
        <w:t>Intro to Web Page Development</w:t>
      </w:r>
    </w:p>
    <w:p w14:paraId="0F8C6152" w14:textId="77777777" w:rsidR="007C3186" w:rsidRDefault="007C3186" w:rsidP="007C3186">
      <w:pPr>
        <w:rPr>
          <w:rFonts w:ascii="Tahoma" w:hAnsi="Tahoma" w:cs="Tahoma"/>
          <w:i/>
          <w:iCs/>
          <w:color w:val="FF0000"/>
          <w:sz w:val="18"/>
          <w:szCs w:val="18"/>
        </w:rPr>
      </w:pPr>
      <w:r>
        <w:rPr>
          <w:rFonts w:ascii="Tahoma" w:hAnsi="Tahoma" w:cs="Tahoma"/>
          <w:i/>
          <w:iCs/>
          <w:color w:val="FF0000"/>
          <w:sz w:val="18"/>
          <w:szCs w:val="18"/>
        </w:rPr>
        <w:t xml:space="preserve">          3 credits   Sullivan: Web Page</w:t>
      </w:r>
    </w:p>
    <w:p w14:paraId="177E3027" w14:textId="77777777" w:rsidR="007C3186" w:rsidRDefault="007C3186" w:rsidP="007C3186">
      <w:pPr>
        <w:rPr>
          <w:rFonts w:ascii="Tahoma" w:hAnsi="Tahoma" w:cs="Tahoma"/>
          <w:bCs/>
          <w:color w:val="000000"/>
          <w:sz w:val="18"/>
          <w:szCs w:val="18"/>
        </w:rPr>
      </w:pPr>
      <w:r>
        <w:rPr>
          <w:rFonts w:ascii="Tahoma" w:hAnsi="Tahoma" w:cs="Tahoma"/>
          <w:b/>
          <w:bCs/>
          <w:color w:val="000000"/>
          <w:sz w:val="18"/>
          <w:szCs w:val="18"/>
        </w:rPr>
        <w:t xml:space="preserve">  CSC 132:</w:t>
      </w:r>
      <w:r>
        <w:rPr>
          <w:rFonts w:ascii="Tahoma" w:hAnsi="Tahoma" w:cs="Tahoma"/>
          <w:i/>
          <w:iCs/>
          <w:color w:val="FF0000"/>
          <w:sz w:val="18"/>
          <w:szCs w:val="18"/>
        </w:rPr>
        <w:t xml:space="preserve"> </w:t>
      </w:r>
      <w:r>
        <w:rPr>
          <w:rFonts w:ascii="Tahoma" w:hAnsi="Tahoma" w:cs="Tahoma"/>
          <w:bCs/>
          <w:color w:val="000000"/>
          <w:sz w:val="18"/>
          <w:szCs w:val="18"/>
        </w:rPr>
        <w:t>Intro to Gaming and Simulation</w:t>
      </w:r>
    </w:p>
    <w:p w14:paraId="5F0A05D5" w14:textId="77777777" w:rsidR="007C3186" w:rsidRPr="00F125FE" w:rsidRDefault="007C3186" w:rsidP="007C3186">
      <w:pPr>
        <w:rPr>
          <w:rFonts w:ascii="Tahoma" w:hAnsi="Tahoma" w:cs="Tahoma"/>
          <w:i/>
          <w:iCs/>
          <w:color w:val="FF0000"/>
          <w:sz w:val="18"/>
          <w:szCs w:val="18"/>
        </w:rPr>
      </w:pPr>
      <w:r>
        <w:rPr>
          <w:rFonts w:ascii="Tahoma" w:hAnsi="Tahoma" w:cs="Tahoma"/>
          <w:i/>
          <w:iCs/>
          <w:color w:val="FF0000"/>
          <w:sz w:val="18"/>
          <w:szCs w:val="18"/>
        </w:rPr>
        <w:t xml:space="preserve">         3 credits   Sullivan: Gaming Sim</w:t>
      </w:r>
    </w:p>
    <w:p w14:paraId="1E8EA907" w14:textId="77777777" w:rsidR="007C3186" w:rsidRDefault="007C3186" w:rsidP="007C3186">
      <w:pPr>
        <w:shd w:val="clear" w:color="auto" w:fill="FFFFFF"/>
        <w:rPr>
          <w:rFonts w:ascii="Tahoma" w:hAnsi="Tahoma" w:cs="Tahoma"/>
          <w:b/>
          <w:sz w:val="18"/>
          <w:szCs w:val="18"/>
        </w:rPr>
      </w:pPr>
      <w:r>
        <w:rPr>
          <w:rFonts w:ascii="Tahoma" w:hAnsi="Tahoma" w:cs="Tahoma"/>
          <w:b/>
          <w:sz w:val="18"/>
          <w:szCs w:val="18"/>
        </w:rPr>
        <w:t xml:space="preserve">  </w:t>
      </w:r>
      <w:r w:rsidRPr="00F125FE">
        <w:rPr>
          <w:rFonts w:ascii="Tahoma" w:hAnsi="Tahoma" w:cs="Tahoma"/>
          <w:b/>
          <w:sz w:val="18"/>
          <w:szCs w:val="18"/>
        </w:rPr>
        <w:t xml:space="preserve">PSY111: </w:t>
      </w:r>
      <w:r w:rsidRPr="00F125FE">
        <w:rPr>
          <w:rFonts w:ascii="Tahoma" w:hAnsi="Tahoma" w:cs="Tahoma"/>
          <w:bCs/>
          <w:sz w:val="18"/>
          <w:szCs w:val="18"/>
        </w:rPr>
        <w:t>General Psyc</w:t>
      </w:r>
      <w:r>
        <w:rPr>
          <w:rFonts w:ascii="Tahoma" w:hAnsi="Tahoma" w:cs="Tahoma"/>
          <w:bCs/>
          <w:sz w:val="18"/>
          <w:szCs w:val="18"/>
        </w:rPr>
        <w:t>h</w:t>
      </w:r>
      <w:r w:rsidRPr="00F125FE">
        <w:rPr>
          <w:rFonts w:ascii="Tahoma" w:hAnsi="Tahoma" w:cs="Tahoma"/>
          <w:bCs/>
          <w:sz w:val="18"/>
          <w:szCs w:val="18"/>
        </w:rPr>
        <w:t>ology</w:t>
      </w:r>
      <w:r w:rsidRPr="00F125FE">
        <w:rPr>
          <w:rFonts w:ascii="Tahoma" w:hAnsi="Tahoma" w:cs="Tahoma"/>
          <w:b/>
          <w:sz w:val="18"/>
          <w:szCs w:val="18"/>
        </w:rPr>
        <w:t xml:space="preserve">    </w:t>
      </w:r>
    </w:p>
    <w:p w14:paraId="61F7338E" w14:textId="77777777" w:rsidR="007C3186" w:rsidRPr="00F125FE" w:rsidRDefault="007C3186" w:rsidP="007C3186">
      <w:pPr>
        <w:shd w:val="clear" w:color="auto" w:fill="FFFFFF"/>
        <w:rPr>
          <w:rFonts w:ascii="Tahoma" w:hAnsi="Tahoma" w:cs="Tahoma"/>
          <w:bCs/>
          <w:i/>
          <w:iCs/>
          <w:color w:val="FF0000"/>
          <w:sz w:val="18"/>
          <w:szCs w:val="18"/>
        </w:rPr>
      </w:pPr>
      <w:r>
        <w:rPr>
          <w:rFonts w:ascii="Tahoma" w:hAnsi="Tahoma" w:cs="Tahoma"/>
          <w:b/>
          <w:sz w:val="18"/>
          <w:szCs w:val="18"/>
        </w:rPr>
        <w:t xml:space="preserve">          </w:t>
      </w:r>
      <w:r w:rsidRPr="00F125FE">
        <w:rPr>
          <w:rFonts w:ascii="Tahoma" w:hAnsi="Tahoma" w:cs="Tahoma"/>
          <w:bCs/>
          <w:i/>
          <w:iCs/>
          <w:color w:val="FF0000"/>
          <w:sz w:val="18"/>
          <w:szCs w:val="18"/>
        </w:rPr>
        <w:t xml:space="preserve">3 credits   Sullivan: Intro </w:t>
      </w:r>
      <w:proofErr w:type="spellStart"/>
      <w:r w:rsidRPr="00F125FE">
        <w:rPr>
          <w:rFonts w:ascii="Tahoma" w:hAnsi="Tahoma" w:cs="Tahoma"/>
          <w:bCs/>
          <w:i/>
          <w:iCs/>
          <w:color w:val="FF0000"/>
          <w:sz w:val="18"/>
          <w:szCs w:val="18"/>
        </w:rPr>
        <w:t>Psyc</w:t>
      </w:r>
      <w:proofErr w:type="spellEnd"/>
      <w:r w:rsidRPr="00F125FE">
        <w:rPr>
          <w:rFonts w:ascii="Tahoma" w:hAnsi="Tahoma" w:cs="Tahoma"/>
          <w:bCs/>
          <w:i/>
          <w:iCs/>
          <w:color w:val="FF0000"/>
          <w:sz w:val="18"/>
          <w:szCs w:val="18"/>
        </w:rPr>
        <w:t xml:space="preserve">      </w:t>
      </w:r>
    </w:p>
    <w:p w14:paraId="6381A966" w14:textId="77777777" w:rsidR="007C3186" w:rsidRPr="00F13DB0" w:rsidRDefault="007C3186" w:rsidP="007C3186">
      <w:pPr>
        <w:shd w:val="clear" w:color="auto" w:fill="FFFFFF"/>
        <w:rPr>
          <w:rFonts w:ascii="Tahoma" w:hAnsi="Tahoma" w:cs="Tahoma"/>
          <w:bCs/>
          <w:color w:val="000000"/>
          <w:sz w:val="18"/>
          <w:szCs w:val="18"/>
        </w:rPr>
      </w:pPr>
      <w:r w:rsidRPr="00DF70C4">
        <w:rPr>
          <w:rFonts w:ascii="Tahoma" w:hAnsi="Tahoma" w:cs="Tahoma"/>
          <w:b/>
          <w:bCs/>
          <w:color w:val="000000"/>
          <w:sz w:val="18"/>
          <w:szCs w:val="18"/>
        </w:rPr>
        <w:t> </w:t>
      </w:r>
      <w:r>
        <w:rPr>
          <w:rFonts w:ascii="Tahoma" w:hAnsi="Tahoma" w:cs="Tahoma"/>
          <w:b/>
          <w:bCs/>
          <w:color w:val="000000"/>
          <w:sz w:val="18"/>
          <w:szCs w:val="18"/>
        </w:rPr>
        <w:t xml:space="preserve"> </w:t>
      </w:r>
      <w:r w:rsidRPr="00DF70C4">
        <w:rPr>
          <w:rFonts w:ascii="Tahoma" w:hAnsi="Tahoma" w:cs="Tahoma"/>
          <w:b/>
          <w:bCs/>
          <w:color w:val="000000"/>
          <w:sz w:val="18"/>
          <w:szCs w:val="18"/>
        </w:rPr>
        <w:t xml:space="preserve">BIO 103:  </w:t>
      </w:r>
      <w:r w:rsidRPr="00DF70C4">
        <w:rPr>
          <w:rFonts w:ascii="Tahoma" w:hAnsi="Tahoma" w:cs="Tahoma"/>
          <w:bCs/>
          <w:color w:val="000000"/>
          <w:sz w:val="18"/>
          <w:szCs w:val="18"/>
        </w:rPr>
        <w:t xml:space="preserve">Human Anatomy &amp; Physiology </w:t>
      </w:r>
      <w:r w:rsidRPr="00F13DB0">
        <w:rPr>
          <w:rFonts w:ascii="Tahoma" w:hAnsi="Tahoma" w:cs="Tahoma"/>
          <w:bCs/>
          <w:color w:val="000000"/>
          <w:sz w:val="18"/>
          <w:szCs w:val="18"/>
        </w:rPr>
        <w:t xml:space="preserve">Survey </w:t>
      </w:r>
    </w:p>
    <w:p w14:paraId="004C8D98" w14:textId="58FC86CF" w:rsidR="007C3186" w:rsidRPr="00DF70C4" w:rsidRDefault="007C3186" w:rsidP="007C3186">
      <w:pPr>
        <w:shd w:val="clear" w:color="auto" w:fill="FFFFFF"/>
        <w:rPr>
          <w:rFonts w:ascii="Tahoma" w:hAnsi="Tahoma" w:cs="Tahoma"/>
          <w:color w:val="000000"/>
          <w:sz w:val="18"/>
          <w:szCs w:val="18"/>
        </w:rPr>
      </w:pPr>
      <w:r>
        <w:rPr>
          <w:rFonts w:ascii="Tahoma" w:hAnsi="Tahoma" w:cs="Tahoma"/>
          <w:i/>
          <w:iCs/>
          <w:color w:val="FF0000"/>
          <w:sz w:val="18"/>
          <w:szCs w:val="18"/>
        </w:rPr>
        <w:t xml:space="preserve">         4 credits   </w:t>
      </w:r>
      <w:r w:rsidRPr="00DF70C4">
        <w:rPr>
          <w:rFonts w:ascii="Tahoma" w:hAnsi="Tahoma" w:cs="Tahoma"/>
          <w:i/>
          <w:iCs/>
          <w:color w:val="FF0000"/>
          <w:sz w:val="18"/>
          <w:szCs w:val="18"/>
        </w:rPr>
        <w:t>Sulliva</w:t>
      </w:r>
      <w:r>
        <w:rPr>
          <w:rFonts w:ascii="Tahoma" w:hAnsi="Tahoma" w:cs="Tahoma"/>
          <w:i/>
          <w:iCs/>
          <w:color w:val="FF0000"/>
          <w:sz w:val="18"/>
          <w:szCs w:val="18"/>
        </w:rPr>
        <w:t>n: H.S. Anatomy &amp; Physiology</w:t>
      </w:r>
    </w:p>
    <w:p w14:paraId="13E0A40A" w14:textId="4CDD5F45" w:rsidR="007C3186" w:rsidRPr="00F13DB0" w:rsidRDefault="007C3186" w:rsidP="007C3186">
      <w:pPr>
        <w:shd w:val="clear" w:color="auto" w:fill="FFFFFF"/>
        <w:rPr>
          <w:rFonts w:ascii="Tahoma" w:hAnsi="Tahoma" w:cs="Tahoma"/>
          <w:bCs/>
          <w:color w:val="000000"/>
          <w:sz w:val="18"/>
          <w:szCs w:val="18"/>
        </w:rPr>
      </w:pPr>
      <w:r>
        <w:rPr>
          <w:rFonts w:ascii="Tahoma" w:hAnsi="Tahoma" w:cs="Tahoma"/>
          <w:b/>
          <w:bCs/>
          <w:color w:val="000000"/>
          <w:sz w:val="18"/>
          <w:szCs w:val="18"/>
        </w:rPr>
        <w:t xml:space="preserve">  </w:t>
      </w:r>
      <w:r w:rsidRPr="00DF70C4">
        <w:rPr>
          <w:rFonts w:ascii="Tahoma" w:hAnsi="Tahoma" w:cs="Tahoma"/>
          <w:b/>
          <w:bCs/>
          <w:color w:val="000000"/>
          <w:sz w:val="18"/>
          <w:szCs w:val="18"/>
        </w:rPr>
        <w:t xml:space="preserve">CHM 100:  </w:t>
      </w:r>
      <w:r w:rsidRPr="00DF70C4">
        <w:rPr>
          <w:rFonts w:ascii="Tahoma" w:hAnsi="Tahoma" w:cs="Tahoma"/>
          <w:bCs/>
          <w:color w:val="000000"/>
          <w:sz w:val="18"/>
          <w:szCs w:val="18"/>
        </w:rPr>
        <w:t>Fundamentals of Chemistry</w:t>
      </w:r>
    </w:p>
    <w:p w14:paraId="2C01C05E" w14:textId="4B97EB45" w:rsidR="007C3186" w:rsidRPr="00DF70C4" w:rsidRDefault="007C3186" w:rsidP="007C3186">
      <w:pPr>
        <w:shd w:val="clear" w:color="auto" w:fill="FFFFFF"/>
        <w:rPr>
          <w:rFonts w:ascii="Tahoma" w:hAnsi="Tahoma" w:cs="Tahoma"/>
          <w:i/>
          <w:iCs/>
          <w:color w:val="FF0000"/>
          <w:sz w:val="18"/>
          <w:szCs w:val="18"/>
        </w:rPr>
      </w:pPr>
      <w:r>
        <w:rPr>
          <w:rFonts w:ascii="Tahoma" w:hAnsi="Tahoma" w:cs="Tahoma"/>
          <w:i/>
          <w:iCs/>
          <w:color w:val="FF0000"/>
          <w:sz w:val="18"/>
          <w:szCs w:val="18"/>
        </w:rPr>
        <w:t xml:space="preserve">         </w:t>
      </w:r>
      <w:proofErr w:type="gramStart"/>
      <w:r>
        <w:rPr>
          <w:rFonts w:ascii="Tahoma" w:hAnsi="Tahoma" w:cs="Tahoma"/>
          <w:i/>
          <w:iCs/>
          <w:color w:val="FF0000"/>
          <w:sz w:val="18"/>
          <w:szCs w:val="18"/>
        </w:rPr>
        <w:t>4</w:t>
      </w:r>
      <w:proofErr w:type="gramEnd"/>
      <w:r>
        <w:rPr>
          <w:rFonts w:ascii="Tahoma" w:hAnsi="Tahoma" w:cs="Tahoma"/>
          <w:i/>
          <w:iCs/>
          <w:color w:val="FF0000"/>
          <w:sz w:val="18"/>
          <w:szCs w:val="18"/>
        </w:rPr>
        <w:t xml:space="preserve"> credits   </w:t>
      </w:r>
      <w:r w:rsidRPr="00DF70C4">
        <w:rPr>
          <w:rFonts w:ascii="Tahoma" w:hAnsi="Tahoma" w:cs="Tahoma"/>
          <w:i/>
          <w:iCs/>
          <w:color w:val="FF0000"/>
          <w:sz w:val="18"/>
          <w:szCs w:val="18"/>
        </w:rPr>
        <w:t>Sullivan:  Chemistry 1</w:t>
      </w:r>
      <w:r>
        <w:rPr>
          <w:rFonts w:ascii="Tahoma" w:hAnsi="Tahoma" w:cs="Tahoma"/>
          <w:i/>
          <w:iCs/>
          <w:color w:val="FF0000"/>
          <w:sz w:val="18"/>
          <w:szCs w:val="18"/>
        </w:rPr>
        <w:t xml:space="preserve"> DE</w:t>
      </w:r>
    </w:p>
    <w:p w14:paraId="5A3DA8D9" w14:textId="4435DF9F" w:rsidR="007C3186" w:rsidRDefault="007C3186" w:rsidP="007C3186">
      <w:pPr>
        <w:shd w:val="clear" w:color="auto" w:fill="FFFFFF"/>
        <w:rPr>
          <w:rFonts w:ascii="Tahoma" w:hAnsi="Tahoma" w:cs="Tahoma"/>
          <w:b/>
          <w:bCs/>
          <w:color w:val="000000"/>
          <w:sz w:val="18"/>
          <w:szCs w:val="18"/>
        </w:rPr>
      </w:pPr>
      <w:r w:rsidRPr="00DF70C4">
        <w:rPr>
          <w:rFonts w:ascii="Tahoma" w:hAnsi="Tahoma" w:cs="Tahoma"/>
          <w:b/>
          <w:bCs/>
          <w:color w:val="000000"/>
          <w:sz w:val="18"/>
          <w:szCs w:val="18"/>
        </w:rPr>
        <w:t> </w:t>
      </w:r>
      <w:r>
        <w:rPr>
          <w:rFonts w:ascii="Tahoma" w:hAnsi="Tahoma" w:cs="Tahoma"/>
          <w:b/>
          <w:bCs/>
          <w:color w:val="000000"/>
          <w:sz w:val="18"/>
          <w:szCs w:val="18"/>
        </w:rPr>
        <w:t xml:space="preserve"> </w:t>
      </w:r>
      <w:r w:rsidRPr="00DF70C4">
        <w:rPr>
          <w:rFonts w:ascii="Tahoma" w:hAnsi="Tahoma" w:cs="Tahoma"/>
          <w:b/>
          <w:bCs/>
          <w:color w:val="000000"/>
          <w:sz w:val="18"/>
          <w:szCs w:val="18"/>
        </w:rPr>
        <w:t xml:space="preserve">PSC 131:  </w:t>
      </w:r>
      <w:r w:rsidRPr="00DF70C4">
        <w:rPr>
          <w:rFonts w:ascii="Tahoma" w:hAnsi="Tahoma" w:cs="Tahoma"/>
          <w:bCs/>
          <w:color w:val="000000"/>
          <w:sz w:val="18"/>
          <w:szCs w:val="18"/>
        </w:rPr>
        <w:t>American Government- National</w:t>
      </w:r>
      <w:r w:rsidRPr="00DF70C4">
        <w:rPr>
          <w:rFonts w:ascii="Tahoma" w:hAnsi="Tahoma" w:cs="Tahoma"/>
          <w:b/>
          <w:bCs/>
          <w:color w:val="000000"/>
          <w:sz w:val="18"/>
          <w:szCs w:val="18"/>
        </w:rPr>
        <w:t> </w:t>
      </w:r>
    </w:p>
    <w:p w14:paraId="0A8382EC" w14:textId="5E63C0FC" w:rsidR="007C3186" w:rsidRDefault="007C3186" w:rsidP="007C3186">
      <w:pPr>
        <w:rPr>
          <w:rFonts w:ascii="Tahoma" w:hAnsi="Tahoma" w:cs="Tahoma"/>
          <w:i/>
          <w:iCs/>
          <w:color w:val="FF0000"/>
          <w:sz w:val="18"/>
          <w:szCs w:val="18"/>
        </w:rPr>
      </w:pPr>
      <w:r>
        <w:rPr>
          <w:rFonts w:ascii="Tahoma" w:hAnsi="Tahoma" w:cs="Tahoma"/>
          <w:i/>
          <w:iCs/>
          <w:color w:val="FF0000"/>
          <w:sz w:val="18"/>
          <w:szCs w:val="18"/>
        </w:rPr>
        <w:t xml:space="preserve">         3 </w:t>
      </w:r>
      <w:proofErr w:type="gramStart"/>
      <w:r>
        <w:rPr>
          <w:rFonts w:ascii="Tahoma" w:hAnsi="Tahoma" w:cs="Tahoma"/>
          <w:i/>
          <w:iCs/>
          <w:color w:val="FF0000"/>
          <w:sz w:val="18"/>
          <w:szCs w:val="18"/>
        </w:rPr>
        <w:t xml:space="preserve">credits  </w:t>
      </w:r>
      <w:r w:rsidRPr="00DF70C4">
        <w:rPr>
          <w:rFonts w:ascii="Tahoma" w:hAnsi="Tahoma" w:cs="Tahoma"/>
          <w:i/>
          <w:iCs/>
          <w:color w:val="FF0000"/>
          <w:sz w:val="18"/>
          <w:szCs w:val="18"/>
        </w:rPr>
        <w:t>Sullivan</w:t>
      </w:r>
      <w:proofErr w:type="gramEnd"/>
      <w:r w:rsidRPr="00DF70C4">
        <w:rPr>
          <w:rFonts w:ascii="Tahoma" w:hAnsi="Tahoma" w:cs="Tahoma"/>
          <w:i/>
          <w:iCs/>
          <w:color w:val="FF0000"/>
          <w:sz w:val="18"/>
          <w:szCs w:val="18"/>
        </w:rPr>
        <w:t xml:space="preserve">: AP U.S. </w:t>
      </w:r>
      <w:proofErr w:type="spellStart"/>
      <w:r w:rsidRPr="00DF70C4">
        <w:rPr>
          <w:rFonts w:ascii="Tahoma" w:hAnsi="Tahoma" w:cs="Tahoma"/>
          <w:i/>
          <w:iCs/>
          <w:color w:val="FF0000"/>
          <w:sz w:val="18"/>
          <w:szCs w:val="18"/>
        </w:rPr>
        <w:t>Govt</w:t>
      </w:r>
      <w:proofErr w:type="spellEnd"/>
      <w:r w:rsidRPr="00DF70C4">
        <w:rPr>
          <w:rFonts w:ascii="Tahoma" w:hAnsi="Tahoma" w:cs="Tahoma"/>
          <w:i/>
          <w:iCs/>
          <w:color w:val="FF0000"/>
          <w:sz w:val="18"/>
          <w:szCs w:val="18"/>
        </w:rPr>
        <w:t xml:space="preserve"> &amp; Politics</w:t>
      </w:r>
    </w:p>
    <w:p w14:paraId="72425566" w14:textId="6ACC91AE" w:rsidR="007C3186" w:rsidRPr="00541242" w:rsidRDefault="00541242" w:rsidP="007C3186">
      <w:pPr>
        <w:shd w:val="clear" w:color="auto" w:fill="FFFFFF"/>
        <w:rPr>
          <w:rFonts w:ascii="Tahoma" w:hAnsi="Tahoma" w:cs="Tahoma"/>
          <w:b/>
          <w:bCs/>
          <w:strike/>
          <w:color w:val="000000"/>
          <w:sz w:val="18"/>
          <w:szCs w:val="18"/>
        </w:rPr>
      </w:pPr>
      <w:r w:rsidRPr="00541242">
        <w:rPr>
          <w:noProof/>
          <w:sz w:val="23"/>
          <w:szCs w:val="23"/>
        </w:rPr>
        <mc:AlternateContent>
          <mc:Choice Requires="wps">
            <w:drawing>
              <wp:anchor distT="45720" distB="45720" distL="114300" distR="114300" simplePos="0" relativeHeight="251664384" behindDoc="0" locked="0" layoutInCell="1" allowOverlap="1" wp14:anchorId="007191D8" wp14:editId="48E71256">
                <wp:simplePos x="0" y="0"/>
                <wp:positionH relativeFrom="column">
                  <wp:posOffset>2857500</wp:posOffset>
                </wp:positionH>
                <wp:positionV relativeFrom="paragraph">
                  <wp:posOffset>67310</wp:posOffset>
                </wp:positionV>
                <wp:extent cx="2360930" cy="1404620"/>
                <wp:effectExtent l="0" t="0" r="2286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8C9D3E3" w14:textId="7D804C9B" w:rsidR="009652D0" w:rsidRDefault="009652D0">
                            <w:r>
                              <w:t>Note:  Intro do Business and Construction Hand and Power Tools may be reintroduced in the 26/27 school year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7191D8" id="Text Box 2" o:spid="_x0000_s1028" type="#_x0000_t202" style="position:absolute;margin-left:225pt;margin-top:5.3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">
                <v:textbox style="mso-fit-shape-to-text:t">
                  <w:txbxContent>
                    <w:p w14:paraId="28C9D3E3" w14:textId="7D804C9B" w:rsidR="009652D0" w:rsidRDefault="009652D0">
                      <w:r>
                        <w:t>Note:  Intro do Business and Construction Hand and Power Tools may be reintroduced in the 26/27 school year</w:t>
                      </w:r>
                    </w:p>
                  </w:txbxContent>
                </v:textbox>
              </v:shape>
            </w:pict>
          </mc:Fallback>
        </mc:AlternateContent>
      </w:r>
      <w:r w:rsidR="007C3186">
        <w:rPr>
          <w:rFonts w:ascii="Tahoma" w:hAnsi="Tahoma" w:cs="Tahoma"/>
          <w:b/>
          <w:bCs/>
          <w:color w:val="000000"/>
          <w:sz w:val="18"/>
          <w:szCs w:val="18"/>
        </w:rPr>
        <w:t xml:space="preserve">  </w:t>
      </w:r>
      <w:r w:rsidR="007C3186" w:rsidRPr="00541242">
        <w:rPr>
          <w:rFonts w:ascii="Tahoma" w:hAnsi="Tahoma" w:cs="Tahoma"/>
          <w:b/>
          <w:bCs/>
          <w:strike/>
          <w:color w:val="000000"/>
          <w:sz w:val="18"/>
          <w:szCs w:val="18"/>
        </w:rPr>
        <w:t>MGT 105:  </w:t>
      </w:r>
      <w:r w:rsidR="007C3186" w:rsidRPr="00541242">
        <w:rPr>
          <w:rFonts w:ascii="Tahoma" w:hAnsi="Tahoma" w:cs="Tahoma"/>
          <w:bCs/>
          <w:strike/>
          <w:color w:val="000000"/>
          <w:sz w:val="18"/>
          <w:szCs w:val="18"/>
        </w:rPr>
        <w:t>Introduction to Business</w:t>
      </w:r>
      <w:r w:rsidR="007C3186" w:rsidRPr="00541242">
        <w:rPr>
          <w:rFonts w:ascii="Tahoma" w:hAnsi="Tahoma" w:cs="Tahoma"/>
          <w:b/>
          <w:bCs/>
          <w:strike/>
          <w:color w:val="000000"/>
          <w:sz w:val="18"/>
          <w:szCs w:val="18"/>
        </w:rPr>
        <w:t> </w:t>
      </w:r>
    </w:p>
    <w:p w14:paraId="75D316B3" w14:textId="35722D1A" w:rsidR="007C3186" w:rsidRPr="007053A1" w:rsidRDefault="007C3186" w:rsidP="007C3186">
      <w:pPr>
        <w:shd w:val="clear" w:color="auto" w:fill="FFFFFF"/>
        <w:rPr>
          <w:rFonts w:ascii="Tahoma" w:hAnsi="Tahoma" w:cs="Tahoma"/>
          <w:i/>
          <w:iCs/>
          <w:strike/>
          <w:color w:val="FF0000"/>
          <w:sz w:val="18"/>
          <w:szCs w:val="18"/>
        </w:rPr>
      </w:pPr>
      <w:r w:rsidRPr="007053A1">
        <w:rPr>
          <w:rFonts w:ascii="Tahoma" w:hAnsi="Tahoma" w:cs="Tahoma"/>
          <w:i/>
          <w:iCs/>
          <w:color w:val="FF0000"/>
          <w:sz w:val="18"/>
          <w:szCs w:val="18"/>
        </w:rPr>
        <w:t xml:space="preserve">         </w:t>
      </w:r>
      <w:r w:rsidRPr="007053A1">
        <w:rPr>
          <w:rFonts w:ascii="Tahoma" w:hAnsi="Tahoma" w:cs="Tahoma"/>
          <w:i/>
          <w:iCs/>
          <w:strike/>
          <w:color w:val="FF0000"/>
          <w:sz w:val="18"/>
          <w:szCs w:val="18"/>
        </w:rPr>
        <w:t xml:space="preserve">3 </w:t>
      </w:r>
      <w:proofErr w:type="gramStart"/>
      <w:r w:rsidRPr="007053A1">
        <w:rPr>
          <w:rFonts w:ascii="Tahoma" w:hAnsi="Tahoma" w:cs="Tahoma"/>
          <w:i/>
          <w:iCs/>
          <w:strike/>
          <w:color w:val="FF0000"/>
          <w:sz w:val="18"/>
          <w:szCs w:val="18"/>
        </w:rPr>
        <w:t>credits  Sullivan</w:t>
      </w:r>
      <w:proofErr w:type="gramEnd"/>
      <w:r w:rsidRPr="007053A1">
        <w:rPr>
          <w:rFonts w:ascii="Tahoma" w:hAnsi="Tahoma" w:cs="Tahoma"/>
          <w:i/>
          <w:iCs/>
          <w:strike/>
          <w:color w:val="FF0000"/>
          <w:sz w:val="18"/>
          <w:szCs w:val="18"/>
        </w:rPr>
        <w:t>: Intro to Business</w:t>
      </w:r>
    </w:p>
    <w:p w14:paraId="3E1AB98E" w14:textId="77777777" w:rsidR="007C3186" w:rsidRPr="007053A1" w:rsidRDefault="007C3186" w:rsidP="007C3186">
      <w:pPr>
        <w:shd w:val="clear" w:color="auto" w:fill="FFFFFF"/>
        <w:rPr>
          <w:rFonts w:ascii="Tahoma" w:hAnsi="Tahoma" w:cs="Tahoma"/>
          <w:bCs/>
          <w:strike/>
          <w:color w:val="000000"/>
          <w:sz w:val="18"/>
          <w:szCs w:val="18"/>
        </w:rPr>
      </w:pPr>
      <w:r>
        <w:rPr>
          <w:rFonts w:ascii="Tahoma" w:hAnsi="Tahoma" w:cs="Tahoma"/>
          <w:b/>
          <w:bCs/>
          <w:color w:val="000000"/>
          <w:sz w:val="18"/>
          <w:szCs w:val="18"/>
        </w:rPr>
        <w:t xml:space="preserve">  </w:t>
      </w:r>
      <w:r w:rsidRPr="007053A1">
        <w:rPr>
          <w:rFonts w:ascii="Tahoma" w:hAnsi="Tahoma" w:cs="Tahoma"/>
          <w:b/>
          <w:bCs/>
          <w:strike/>
          <w:color w:val="000000"/>
          <w:sz w:val="18"/>
          <w:szCs w:val="18"/>
        </w:rPr>
        <w:t>BCT103</w:t>
      </w:r>
      <w:r w:rsidRPr="007053A1">
        <w:rPr>
          <w:strike/>
          <w:sz w:val="23"/>
          <w:szCs w:val="23"/>
        </w:rPr>
        <w:t xml:space="preserve">: </w:t>
      </w:r>
      <w:r w:rsidRPr="007053A1">
        <w:rPr>
          <w:rFonts w:ascii="Tahoma" w:hAnsi="Tahoma" w:cs="Tahoma"/>
          <w:bCs/>
          <w:strike/>
          <w:color w:val="000000"/>
          <w:sz w:val="18"/>
          <w:szCs w:val="18"/>
        </w:rPr>
        <w:t>Construction Hand and Power Tools</w:t>
      </w:r>
    </w:p>
    <w:p w14:paraId="224D3F0D" w14:textId="2AC1A292" w:rsidR="007C3186" w:rsidRPr="007053A1" w:rsidRDefault="007C3186" w:rsidP="007C3186">
      <w:pPr>
        <w:rPr>
          <w:rFonts w:ascii="Tahoma" w:hAnsi="Tahoma" w:cs="Tahoma"/>
          <w:i/>
          <w:iCs/>
          <w:strike/>
          <w:color w:val="FF0000"/>
          <w:sz w:val="18"/>
          <w:szCs w:val="18"/>
        </w:rPr>
      </w:pPr>
      <w:r>
        <w:rPr>
          <w:color w:val="C45911"/>
          <w:sz w:val="22"/>
        </w:rPr>
        <w:t xml:space="preserve">         </w:t>
      </w:r>
      <w:r w:rsidRPr="007053A1">
        <w:rPr>
          <w:rFonts w:ascii="Tahoma" w:hAnsi="Tahoma" w:cs="Tahoma"/>
          <w:i/>
          <w:iCs/>
          <w:strike/>
          <w:color w:val="FF0000"/>
          <w:sz w:val="18"/>
          <w:szCs w:val="18"/>
        </w:rPr>
        <w:t xml:space="preserve">1 </w:t>
      </w:r>
      <w:proofErr w:type="gramStart"/>
      <w:r w:rsidRPr="007053A1">
        <w:rPr>
          <w:rFonts w:ascii="Tahoma" w:hAnsi="Tahoma" w:cs="Tahoma"/>
          <w:i/>
          <w:iCs/>
          <w:strike/>
          <w:color w:val="FF0000"/>
          <w:sz w:val="18"/>
          <w:szCs w:val="18"/>
        </w:rPr>
        <w:t>credit  Sullivan</w:t>
      </w:r>
      <w:proofErr w:type="gramEnd"/>
      <w:r w:rsidRPr="007053A1">
        <w:rPr>
          <w:rFonts w:ascii="Tahoma" w:hAnsi="Tahoma" w:cs="Tahoma"/>
          <w:i/>
          <w:iCs/>
          <w:strike/>
          <w:color w:val="FF0000"/>
          <w:sz w:val="18"/>
          <w:szCs w:val="18"/>
        </w:rPr>
        <w:t>: MC 2</w:t>
      </w:r>
    </w:p>
    <w:p w14:paraId="08788D9F" w14:textId="77777777" w:rsidR="007C3186" w:rsidRPr="00B505B9" w:rsidRDefault="007C3186" w:rsidP="007C3186">
      <w:pPr>
        <w:rPr>
          <w:rFonts w:ascii="Tahoma" w:hAnsi="Tahoma" w:cs="Tahoma"/>
          <w:bCs/>
          <w:color w:val="000000"/>
          <w:sz w:val="18"/>
          <w:szCs w:val="18"/>
        </w:rPr>
      </w:pPr>
      <w:r>
        <w:rPr>
          <w:rFonts w:ascii="Tahoma" w:hAnsi="Tahoma" w:cs="Tahoma"/>
          <w:b/>
          <w:bCs/>
          <w:color w:val="000000"/>
          <w:sz w:val="18"/>
          <w:szCs w:val="18"/>
        </w:rPr>
        <w:t xml:space="preserve">  </w:t>
      </w:r>
      <w:r w:rsidRPr="00B505B9">
        <w:rPr>
          <w:rFonts w:ascii="Tahoma" w:hAnsi="Tahoma" w:cs="Tahoma"/>
          <w:b/>
          <w:bCs/>
          <w:color w:val="000000"/>
          <w:sz w:val="18"/>
          <w:szCs w:val="18"/>
        </w:rPr>
        <w:t>EET124</w:t>
      </w:r>
      <w:r>
        <w:rPr>
          <w:rFonts w:ascii="Tahoma" w:hAnsi="Tahoma" w:cs="Tahoma"/>
          <w:b/>
          <w:bCs/>
          <w:color w:val="000000"/>
          <w:sz w:val="18"/>
          <w:szCs w:val="18"/>
        </w:rPr>
        <w:t>:</w:t>
      </w:r>
      <w:r>
        <w:t xml:space="preserve"> </w:t>
      </w:r>
      <w:r w:rsidRPr="00B505B9">
        <w:rPr>
          <w:rFonts w:ascii="Tahoma" w:hAnsi="Tahoma" w:cs="Tahoma"/>
          <w:bCs/>
          <w:color w:val="000000"/>
          <w:sz w:val="18"/>
          <w:szCs w:val="18"/>
        </w:rPr>
        <w:t>Engineering, Technology, and Society</w:t>
      </w:r>
    </w:p>
    <w:p w14:paraId="13DDD392" w14:textId="77777777" w:rsidR="007C3186" w:rsidRPr="00B505B9" w:rsidRDefault="007C3186" w:rsidP="007C3186">
      <w:pPr>
        <w:rPr>
          <w:rFonts w:ascii="Tahoma" w:hAnsi="Tahoma" w:cs="Tahoma"/>
          <w:i/>
          <w:iCs/>
          <w:color w:val="FF0000"/>
          <w:sz w:val="18"/>
          <w:szCs w:val="18"/>
        </w:rPr>
      </w:pPr>
      <w:r>
        <w:rPr>
          <w:sz w:val="23"/>
          <w:szCs w:val="23"/>
        </w:rPr>
        <w:t xml:space="preserve">        </w:t>
      </w:r>
      <w:r w:rsidRPr="00B505B9">
        <w:rPr>
          <w:rFonts w:ascii="Tahoma" w:hAnsi="Tahoma" w:cs="Tahoma"/>
          <w:i/>
          <w:iCs/>
          <w:color w:val="FF0000"/>
          <w:sz w:val="18"/>
          <w:szCs w:val="18"/>
        </w:rPr>
        <w:t>3 credits</w:t>
      </w:r>
      <w:r>
        <w:rPr>
          <w:rFonts w:ascii="Tahoma" w:hAnsi="Tahoma" w:cs="Tahoma"/>
          <w:i/>
          <w:iCs/>
          <w:color w:val="FF0000"/>
          <w:sz w:val="18"/>
          <w:szCs w:val="18"/>
        </w:rPr>
        <w:t xml:space="preserve">   Sullivan: </w:t>
      </w:r>
      <w:proofErr w:type="spellStart"/>
      <w:r>
        <w:rPr>
          <w:rFonts w:ascii="Tahoma" w:hAnsi="Tahoma" w:cs="Tahoma"/>
          <w:i/>
          <w:iCs/>
          <w:color w:val="FF0000"/>
          <w:sz w:val="18"/>
          <w:szCs w:val="18"/>
        </w:rPr>
        <w:t>Eng</w:t>
      </w:r>
      <w:proofErr w:type="spellEnd"/>
      <w:r>
        <w:rPr>
          <w:rFonts w:ascii="Tahoma" w:hAnsi="Tahoma" w:cs="Tahoma"/>
          <w:i/>
          <w:iCs/>
          <w:color w:val="FF0000"/>
          <w:sz w:val="18"/>
          <w:szCs w:val="18"/>
        </w:rPr>
        <w:t xml:space="preserve"> &amp; Design 1</w:t>
      </w:r>
    </w:p>
    <w:p w14:paraId="400A5477" w14:textId="672A256F" w:rsidR="007C3186" w:rsidRPr="00B505B9" w:rsidRDefault="007C3186" w:rsidP="007C3186">
      <w:pPr>
        <w:rPr>
          <w:rFonts w:ascii="Tahoma" w:hAnsi="Tahoma" w:cs="Tahoma"/>
          <w:bCs/>
          <w:color w:val="000000"/>
          <w:sz w:val="18"/>
          <w:szCs w:val="18"/>
        </w:rPr>
      </w:pPr>
      <w:r>
        <w:t xml:space="preserve">  </w:t>
      </w:r>
      <w:r w:rsidRPr="00B505B9">
        <w:rPr>
          <w:rFonts w:ascii="Tahoma" w:hAnsi="Tahoma" w:cs="Tahoma"/>
          <w:b/>
          <w:bCs/>
          <w:color w:val="000000"/>
          <w:sz w:val="18"/>
          <w:szCs w:val="18"/>
        </w:rPr>
        <w:t>FHD118</w:t>
      </w:r>
      <w:r>
        <w:rPr>
          <w:rFonts w:ascii="Tahoma" w:hAnsi="Tahoma" w:cs="Tahoma"/>
          <w:b/>
          <w:bCs/>
          <w:color w:val="000000"/>
          <w:sz w:val="18"/>
          <w:szCs w:val="18"/>
        </w:rPr>
        <w:t>:</w:t>
      </w:r>
      <w:r>
        <w:rPr>
          <w:sz w:val="23"/>
          <w:szCs w:val="23"/>
        </w:rPr>
        <w:t xml:space="preserve"> </w:t>
      </w:r>
      <w:r w:rsidRPr="00B505B9">
        <w:rPr>
          <w:rFonts w:ascii="Tahoma" w:hAnsi="Tahoma" w:cs="Tahoma"/>
          <w:bCs/>
          <w:color w:val="000000"/>
          <w:sz w:val="18"/>
          <w:szCs w:val="18"/>
        </w:rPr>
        <w:t>Sanitation</w:t>
      </w:r>
    </w:p>
    <w:p w14:paraId="67573D8F" w14:textId="40A7F3DD" w:rsidR="007C3186" w:rsidRPr="00733C04" w:rsidRDefault="007C3186" w:rsidP="007C3186">
      <w:pPr>
        <w:rPr>
          <w:rFonts w:ascii="Tahoma" w:hAnsi="Tahoma" w:cs="Tahoma"/>
          <w:i/>
          <w:iCs/>
          <w:color w:val="FF0000"/>
          <w:sz w:val="18"/>
          <w:szCs w:val="18"/>
        </w:rPr>
      </w:pPr>
      <w:r>
        <w:rPr>
          <w:sz w:val="23"/>
          <w:szCs w:val="23"/>
        </w:rPr>
        <w:t xml:space="preserve">     </w:t>
      </w:r>
      <w:r>
        <w:rPr>
          <w:rFonts w:ascii="Tahoma" w:hAnsi="Tahoma" w:cs="Tahoma"/>
          <w:i/>
          <w:iCs/>
          <w:color w:val="FF0000"/>
          <w:sz w:val="18"/>
          <w:szCs w:val="18"/>
        </w:rPr>
        <w:t xml:space="preserve">   </w:t>
      </w:r>
      <w:r w:rsidRPr="00B505B9">
        <w:rPr>
          <w:rFonts w:ascii="Tahoma" w:hAnsi="Tahoma" w:cs="Tahoma"/>
          <w:i/>
          <w:iCs/>
          <w:color w:val="FF0000"/>
          <w:sz w:val="18"/>
          <w:szCs w:val="18"/>
        </w:rPr>
        <w:t xml:space="preserve">1 </w:t>
      </w:r>
      <w:r>
        <w:rPr>
          <w:rFonts w:ascii="Tahoma" w:hAnsi="Tahoma" w:cs="Tahoma"/>
          <w:i/>
          <w:iCs/>
          <w:color w:val="FF0000"/>
          <w:sz w:val="18"/>
          <w:szCs w:val="18"/>
        </w:rPr>
        <w:t>credit</w:t>
      </w:r>
      <w:r w:rsidRPr="00F14271">
        <w:rPr>
          <w:rFonts w:ascii="Tahoma" w:hAnsi="Tahoma" w:cs="Tahoma"/>
          <w:i/>
          <w:iCs/>
          <w:color w:val="FF0000"/>
          <w:sz w:val="18"/>
          <w:szCs w:val="18"/>
        </w:rPr>
        <w:t xml:space="preserve"> </w:t>
      </w:r>
      <w:r>
        <w:rPr>
          <w:rFonts w:ascii="Tahoma" w:hAnsi="Tahoma" w:cs="Tahoma"/>
          <w:i/>
          <w:iCs/>
          <w:color w:val="FF0000"/>
          <w:sz w:val="18"/>
          <w:szCs w:val="18"/>
        </w:rPr>
        <w:t xml:space="preserve"> </w:t>
      </w:r>
      <w:r w:rsidR="00541242">
        <w:rPr>
          <w:rFonts w:ascii="Tahoma" w:hAnsi="Tahoma" w:cs="Tahoma"/>
          <w:i/>
          <w:iCs/>
          <w:color w:val="FF0000"/>
          <w:sz w:val="18"/>
          <w:szCs w:val="18"/>
        </w:rPr>
        <w:t xml:space="preserve">  Sullivan: Part of Consumer Science 2</w:t>
      </w:r>
    </w:p>
    <w:p w14:paraId="18E1791C" w14:textId="2C74B56A" w:rsidR="007C3186" w:rsidRDefault="007C3186" w:rsidP="007C3186">
      <w:pPr>
        <w:shd w:val="clear" w:color="auto" w:fill="FFFFFF"/>
        <w:rPr>
          <w:rFonts w:ascii="Tahoma" w:hAnsi="Tahoma" w:cs="Tahoma"/>
          <w:bCs/>
          <w:sz w:val="18"/>
          <w:szCs w:val="18"/>
        </w:rPr>
      </w:pPr>
      <w:r>
        <w:rPr>
          <w:rFonts w:ascii="Tahoma" w:hAnsi="Tahoma" w:cs="Tahoma"/>
          <w:b/>
          <w:sz w:val="18"/>
          <w:szCs w:val="18"/>
        </w:rPr>
        <w:t xml:space="preserve">  </w:t>
      </w:r>
      <w:r w:rsidRPr="00B6678A">
        <w:rPr>
          <w:rFonts w:ascii="Tahoma" w:hAnsi="Tahoma" w:cs="Tahoma"/>
          <w:b/>
          <w:sz w:val="18"/>
          <w:szCs w:val="18"/>
        </w:rPr>
        <w:t>HIS136</w:t>
      </w:r>
      <w:r>
        <w:rPr>
          <w:rFonts w:ascii="Tahoma" w:hAnsi="Tahoma" w:cs="Tahoma"/>
          <w:b/>
          <w:sz w:val="18"/>
          <w:szCs w:val="18"/>
        </w:rPr>
        <w:t xml:space="preserve"> &amp;         HIS146</w:t>
      </w:r>
      <w:r w:rsidRPr="00B6678A">
        <w:rPr>
          <w:rFonts w:ascii="Tahoma" w:hAnsi="Tahoma" w:cs="Tahoma"/>
          <w:bCs/>
          <w:sz w:val="18"/>
          <w:szCs w:val="18"/>
        </w:rPr>
        <w:t>: US History I &amp; II</w:t>
      </w:r>
    </w:p>
    <w:p w14:paraId="1CEFD8B4" w14:textId="502F390B" w:rsidR="007C3186" w:rsidRDefault="007C3186" w:rsidP="007C3186">
      <w:pPr>
        <w:shd w:val="clear" w:color="auto" w:fill="FFFFFF"/>
        <w:rPr>
          <w:rFonts w:ascii="Tahoma" w:hAnsi="Tahoma" w:cs="Tahoma"/>
          <w:bCs/>
          <w:i/>
          <w:iCs/>
          <w:color w:val="FF0000"/>
          <w:sz w:val="18"/>
          <w:szCs w:val="18"/>
        </w:rPr>
      </w:pPr>
      <w:r>
        <w:rPr>
          <w:rFonts w:ascii="Tahoma" w:hAnsi="Tahoma" w:cs="Tahoma"/>
          <w:bCs/>
          <w:sz w:val="18"/>
          <w:szCs w:val="18"/>
        </w:rPr>
        <w:t xml:space="preserve">        </w:t>
      </w:r>
      <w:r>
        <w:rPr>
          <w:rFonts w:ascii="Tahoma" w:hAnsi="Tahoma" w:cs="Tahoma"/>
          <w:bCs/>
          <w:i/>
          <w:iCs/>
          <w:color w:val="FF0000"/>
          <w:sz w:val="18"/>
          <w:szCs w:val="18"/>
        </w:rPr>
        <w:t xml:space="preserve">3 </w:t>
      </w:r>
      <w:r w:rsidRPr="00B6678A">
        <w:rPr>
          <w:rFonts w:ascii="Tahoma" w:hAnsi="Tahoma" w:cs="Tahoma"/>
          <w:bCs/>
          <w:i/>
          <w:iCs/>
          <w:color w:val="FF0000"/>
          <w:sz w:val="18"/>
          <w:szCs w:val="18"/>
        </w:rPr>
        <w:t>credits</w:t>
      </w:r>
      <w:r>
        <w:rPr>
          <w:rFonts w:ascii="Tahoma" w:hAnsi="Tahoma" w:cs="Tahoma"/>
          <w:bCs/>
          <w:i/>
          <w:iCs/>
          <w:color w:val="FF0000"/>
          <w:sz w:val="18"/>
          <w:szCs w:val="18"/>
        </w:rPr>
        <w:t xml:space="preserve"> each</w:t>
      </w:r>
      <w:r w:rsidRPr="00B6678A">
        <w:rPr>
          <w:rFonts w:ascii="Tahoma" w:hAnsi="Tahoma" w:cs="Tahoma"/>
          <w:bCs/>
          <w:i/>
          <w:iCs/>
          <w:color w:val="FF0000"/>
          <w:sz w:val="18"/>
          <w:szCs w:val="18"/>
        </w:rPr>
        <w:t xml:space="preserve">   Sullivan</w:t>
      </w:r>
      <w:r>
        <w:rPr>
          <w:rFonts w:ascii="Tahoma" w:hAnsi="Tahoma" w:cs="Tahoma"/>
          <w:bCs/>
          <w:i/>
          <w:iCs/>
          <w:color w:val="FF0000"/>
          <w:sz w:val="18"/>
          <w:szCs w:val="18"/>
        </w:rPr>
        <w:t>:</w:t>
      </w:r>
      <w:r w:rsidRPr="00B6678A">
        <w:rPr>
          <w:rFonts w:ascii="Tahoma" w:hAnsi="Tahoma" w:cs="Tahoma"/>
          <w:bCs/>
          <w:i/>
          <w:iCs/>
          <w:color w:val="FF0000"/>
          <w:sz w:val="18"/>
          <w:szCs w:val="18"/>
        </w:rPr>
        <w:t xml:space="preserve"> AP History</w:t>
      </w:r>
      <w:r>
        <w:rPr>
          <w:rFonts w:ascii="Tahoma" w:hAnsi="Tahoma" w:cs="Tahoma"/>
          <w:bCs/>
          <w:i/>
          <w:iCs/>
          <w:color w:val="FF0000"/>
          <w:sz w:val="18"/>
          <w:szCs w:val="18"/>
        </w:rPr>
        <w:t xml:space="preserve"> </w:t>
      </w:r>
    </w:p>
    <w:p w14:paraId="38592757" w14:textId="5C732A6F" w:rsidR="007C3186" w:rsidRDefault="007C3186" w:rsidP="007C3186">
      <w:pPr>
        <w:shd w:val="clear" w:color="auto" w:fill="FFFFFF"/>
        <w:rPr>
          <w:rFonts w:ascii="Tahoma" w:hAnsi="Tahoma" w:cs="Tahoma"/>
          <w:bCs/>
          <w:i/>
          <w:iCs/>
          <w:color w:val="FF0000"/>
          <w:sz w:val="16"/>
          <w:szCs w:val="16"/>
        </w:rPr>
      </w:pPr>
      <w:r>
        <w:rPr>
          <w:rFonts w:ascii="Tahoma" w:hAnsi="Tahoma" w:cs="Tahoma"/>
          <w:bCs/>
          <w:i/>
          <w:iCs/>
          <w:color w:val="FF0000"/>
          <w:sz w:val="18"/>
          <w:szCs w:val="18"/>
        </w:rPr>
        <w:t xml:space="preserve">                               </w:t>
      </w:r>
      <w:r w:rsidRPr="00B6678A">
        <w:rPr>
          <w:rFonts w:ascii="Tahoma" w:hAnsi="Tahoma" w:cs="Tahoma"/>
          <w:bCs/>
          <w:i/>
          <w:iCs/>
          <w:color w:val="FF0000"/>
          <w:sz w:val="16"/>
          <w:szCs w:val="16"/>
        </w:rPr>
        <w:t>(1</w:t>
      </w:r>
      <w:r w:rsidRPr="00B6678A">
        <w:rPr>
          <w:rFonts w:ascii="Tahoma" w:hAnsi="Tahoma" w:cs="Tahoma"/>
          <w:bCs/>
          <w:i/>
          <w:iCs/>
          <w:color w:val="FF0000"/>
          <w:sz w:val="16"/>
          <w:szCs w:val="16"/>
          <w:vertAlign w:val="superscript"/>
        </w:rPr>
        <w:t>st</w:t>
      </w:r>
      <w:r w:rsidRPr="00B6678A">
        <w:rPr>
          <w:rFonts w:ascii="Tahoma" w:hAnsi="Tahoma" w:cs="Tahoma"/>
          <w:bCs/>
          <w:i/>
          <w:iCs/>
          <w:color w:val="FF0000"/>
          <w:sz w:val="16"/>
          <w:szCs w:val="16"/>
        </w:rPr>
        <w:t xml:space="preserve"> &amp; 2</w:t>
      </w:r>
      <w:r w:rsidRPr="00B6678A">
        <w:rPr>
          <w:rFonts w:ascii="Tahoma" w:hAnsi="Tahoma" w:cs="Tahoma"/>
          <w:bCs/>
          <w:i/>
          <w:iCs/>
          <w:color w:val="FF0000"/>
          <w:sz w:val="16"/>
          <w:szCs w:val="16"/>
          <w:vertAlign w:val="superscript"/>
        </w:rPr>
        <w:t>nd</w:t>
      </w:r>
      <w:r w:rsidRPr="00B6678A">
        <w:rPr>
          <w:rFonts w:ascii="Tahoma" w:hAnsi="Tahoma" w:cs="Tahoma"/>
          <w:bCs/>
          <w:i/>
          <w:iCs/>
          <w:color w:val="FF0000"/>
          <w:sz w:val="16"/>
          <w:szCs w:val="16"/>
        </w:rPr>
        <w:t xml:space="preserve"> semesters)</w:t>
      </w:r>
    </w:p>
    <w:p w14:paraId="441D247C" w14:textId="77777777" w:rsidR="00D8502E" w:rsidRDefault="00D8502E" w:rsidP="007F03B3">
      <w:pPr>
        <w:rPr>
          <w:sz w:val="24"/>
        </w:rPr>
      </w:pPr>
    </w:p>
    <w:p w14:paraId="1B1AD876" w14:textId="77777777" w:rsidR="00D8502E" w:rsidRDefault="00F10BE2" w:rsidP="002C028E">
      <w:pPr>
        <w:shd w:val="clear" w:color="auto" w:fill="D9D9D9" w:themeFill="background1" w:themeFillShade="D9"/>
        <w:jc w:val="center"/>
        <w:rPr>
          <w:b/>
          <w:i/>
          <w:sz w:val="32"/>
          <w:szCs w:val="32"/>
        </w:rPr>
      </w:pPr>
      <w:r w:rsidRPr="002A2410">
        <w:rPr>
          <w:b/>
          <w:i/>
          <w:sz w:val="32"/>
          <w:szCs w:val="32"/>
        </w:rPr>
        <w:lastRenderedPageBreak/>
        <w:t>Dual Enrollment</w:t>
      </w:r>
      <w:r>
        <w:rPr>
          <w:b/>
          <w:i/>
          <w:sz w:val="32"/>
          <w:szCs w:val="32"/>
        </w:rPr>
        <w:t xml:space="preserve"> SCHS &amp; Lackawanna</w:t>
      </w:r>
      <w:r w:rsidR="002C028E">
        <w:rPr>
          <w:b/>
          <w:i/>
          <w:sz w:val="32"/>
          <w:szCs w:val="32"/>
        </w:rPr>
        <w:t xml:space="preserve"> College</w:t>
      </w:r>
    </w:p>
    <w:p w14:paraId="6FEEF9CF" w14:textId="77777777" w:rsidR="00F10BE2" w:rsidRDefault="00F10BE2" w:rsidP="007F03B3">
      <w:pPr>
        <w:rPr>
          <w:b/>
          <w:i/>
          <w:sz w:val="32"/>
          <w:szCs w:val="32"/>
        </w:rPr>
      </w:pPr>
    </w:p>
    <w:p w14:paraId="3DF27D53" w14:textId="77777777" w:rsidR="00F10BE2" w:rsidRDefault="00F10BE2" w:rsidP="00F10BE2">
      <w:pPr>
        <w:numPr>
          <w:ilvl w:val="0"/>
          <w:numId w:val="1"/>
        </w:numPr>
        <w:rPr>
          <w:sz w:val="24"/>
          <w:szCs w:val="24"/>
        </w:rPr>
      </w:pPr>
      <w:r>
        <w:rPr>
          <w:sz w:val="24"/>
          <w:szCs w:val="24"/>
        </w:rPr>
        <w:t xml:space="preserve">Lackawanna </w:t>
      </w:r>
      <w:r w:rsidRPr="007043CE">
        <w:rPr>
          <w:sz w:val="24"/>
          <w:szCs w:val="24"/>
        </w:rPr>
        <w:t>courses are delivered by SCHS teachers.</w:t>
      </w:r>
    </w:p>
    <w:p w14:paraId="1ABEAE33" w14:textId="77777777" w:rsidR="00F10BE2" w:rsidRDefault="00F10BE2" w:rsidP="00F10BE2">
      <w:pPr>
        <w:numPr>
          <w:ilvl w:val="0"/>
          <w:numId w:val="1"/>
        </w:numPr>
        <w:rPr>
          <w:sz w:val="24"/>
          <w:szCs w:val="24"/>
        </w:rPr>
      </w:pPr>
      <w:r>
        <w:rPr>
          <w:sz w:val="24"/>
          <w:szCs w:val="24"/>
        </w:rPr>
        <w:t>The cost is $100 per credit</w:t>
      </w:r>
    </w:p>
    <w:p w14:paraId="4F6077BD" w14:textId="627D2319" w:rsidR="00541242" w:rsidRPr="00541242" w:rsidRDefault="00F10BE2" w:rsidP="00541242">
      <w:pPr>
        <w:numPr>
          <w:ilvl w:val="0"/>
          <w:numId w:val="1"/>
        </w:numPr>
        <w:rPr>
          <w:sz w:val="24"/>
          <w:szCs w:val="24"/>
        </w:rPr>
      </w:pPr>
      <w:r>
        <w:rPr>
          <w:sz w:val="24"/>
          <w:szCs w:val="24"/>
        </w:rPr>
        <w:t xml:space="preserve">Student </w:t>
      </w:r>
      <w:r w:rsidR="002C028E">
        <w:rPr>
          <w:sz w:val="24"/>
          <w:szCs w:val="24"/>
        </w:rPr>
        <w:t xml:space="preserve">receive a Lackawanna transcript.  </w:t>
      </w:r>
    </w:p>
    <w:p w14:paraId="475036C7" w14:textId="77777777" w:rsidR="00541242" w:rsidRPr="007043CE" w:rsidRDefault="00541242" w:rsidP="00541242">
      <w:pPr>
        <w:numPr>
          <w:ilvl w:val="0"/>
          <w:numId w:val="1"/>
        </w:numPr>
        <w:rPr>
          <w:sz w:val="24"/>
          <w:szCs w:val="24"/>
        </w:rPr>
      </w:pPr>
      <w:r w:rsidRPr="007043CE">
        <w:rPr>
          <w:sz w:val="24"/>
          <w:szCs w:val="24"/>
        </w:rPr>
        <w:t>Students receive two grades – one from the district and one from Penn College.</w:t>
      </w:r>
    </w:p>
    <w:p w14:paraId="6B525CA3" w14:textId="76BAEA37" w:rsidR="00541242" w:rsidRPr="007043CE" w:rsidRDefault="00541242" w:rsidP="00541242">
      <w:pPr>
        <w:numPr>
          <w:ilvl w:val="0"/>
          <w:numId w:val="1"/>
        </w:numPr>
        <w:rPr>
          <w:sz w:val="24"/>
          <w:szCs w:val="24"/>
        </w:rPr>
      </w:pPr>
      <w:r w:rsidRPr="007043CE">
        <w:rPr>
          <w:sz w:val="24"/>
          <w:szCs w:val="24"/>
        </w:rPr>
        <w:t xml:space="preserve">Students receive a </w:t>
      </w:r>
      <w:r>
        <w:rPr>
          <w:sz w:val="24"/>
          <w:szCs w:val="24"/>
        </w:rPr>
        <w:t>Lackawanna</w:t>
      </w:r>
      <w:r w:rsidRPr="007043CE">
        <w:rPr>
          <w:sz w:val="24"/>
          <w:szCs w:val="24"/>
        </w:rPr>
        <w:t xml:space="preserve"> College Transcript</w:t>
      </w:r>
    </w:p>
    <w:p w14:paraId="51B8CC14" w14:textId="0C5968D8" w:rsidR="00541242" w:rsidRPr="007043CE" w:rsidRDefault="00541242" w:rsidP="00541242">
      <w:pPr>
        <w:numPr>
          <w:ilvl w:val="0"/>
          <w:numId w:val="1"/>
        </w:numPr>
        <w:rPr>
          <w:sz w:val="24"/>
          <w:szCs w:val="24"/>
        </w:rPr>
      </w:pPr>
      <w:r w:rsidRPr="007043CE">
        <w:rPr>
          <w:sz w:val="24"/>
          <w:szCs w:val="24"/>
        </w:rPr>
        <w:t xml:space="preserve">Courses </w:t>
      </w:r>
      <w:proofErr w:type="spellStart"/>
      <w:r w:rsidRPr="007043CE">
        <w:rPr>
          <w:sz w:val="24"/>
          <w:szCs w:val="24"/>
        </w:rPr>
        <w:t>transcripted</w:t>
      </w:r>
      <w:proofErr w:type="spellEnd"/>
      <w:r w:rsidRPr="007043CE">
        <w:rPr>
          <w:sz w:val="24"/>
          <w:szCs w:val="24"/>
        </w:rPr>
        <w:t xml:space="preserve"> by </w:t>
      </w:r>
      <w:r>
        <w:rPr>
          <w:sz w:val="24"/>
          <w:szCs w:val="24"/>
        </w:rPr>
        <w:t>Lackawanna</w:t>
      </w:r>
      <w:r w:rsidRPr="007043CE">
        <w:rPr>
          <w:sz w:val="24"/>
          <w:szCs w:val="24"/>
        </w:rPr>
        <w:t xml:space="preserve"> are transferable at the discretion of the </w:t>
      </w:r>
      <w:r w:rsidRPr="007043CE">
        <w:rPr>
          <w:i/>
          <w:sz w:val="24"/>
          <w:szCs w:val="24"/>
        </w:rPr>
        <w:t>receiving</w:t>
      </w:r>
      <w:r w:rsidRPr="007043CE">
        <w:rPr>
          <w:sz w:val="24"/>
          <w:szCs w:val="24"/>
        </w:rPr>
        <w:t xml:space="preserve"> college, as would be the case for any college student transferring credits.</w:t>
      </w:r>
    </w:p>
    <w:p w14:paraId="397A06A3" w14:textId="77777777" w:rsidR="00541242" w:rsidRPr="007043CE" w:rsidRDefault="00541242" w:rsidP="00541242">
      <w:pPr>
        <w:numPr>
          <w:ilvl w:val="0"/>
          <w:numId w:val="1"/>
        </w:numPr>
        <w:rPr>
          <w:sz w:val="24"/>
          <w:szCs w:val="24"/>
        </w:rPr>
      </w:pPr>
      <w:r w:rsidRPr="007043CE">
        <w:rPr>
          <w:sz w:val="24"/>
          <w:szCs w:val="24"/>
        </w:rPr>
        <w:t>It is the student’s responsibility to request that a credit be recognized, or transferred, when he or she enrolls in college as a freshman.</w:t>
      </w:r>
    </w:p>
    <w:p w14:paraId="195D8039" w14:textId="77777777" w:rsidR="00541242" w:rsidRPr="007043CE" w:rsidRDefault="00541242" w:rsidP="00541242">
      <w:pPr>
        <w:numPr>
          <w:ilvl w:val="0"/>
          <w:numId w:val="1"/>
        </w:numPr>
        <w:rPr>
          <w:sz w:val="24"/>
          <w:szCs w:val="24"/>
        </w:rPr>
      </w:pPr>
      <w:r w:rsidRPr="007043CE">
        <w:rPr>
          <w:sz w:val="24"/>
          <w:szCs w:val="24"/>
        </w:rPr>
        <w:t xml:space="preserve">If a student wishes to take the same course in college, he or she can do so with no penalty.  A student would simply not request to have the credit transferred.  </w:t>
      </w:r>
    </w:p>
    <w:p w14:paraId="330CB87D" w14:textId="77777777" w:rsidR="00541242" w:rsidRPr="000D2CE1" w:rsidRDefault="00541242" w:rsidP="00541242">
      <w:pPr>
        <w:numPr>
          <w:ilvl w:val="0"/>
          <w:numId w:val="1"/>
        </w:numPr>
        <w:rPr>
          <w:sz w:val="24"/>
          <w:szCs w:val="24"/>
        </w:rPr>
      </w:pPr>
      <w:r w:rsidRPr="000D2CE1">
        <w:rPr>
          <w:sz w:val="24"/>
          <w:szCs w:val="24"/>
        </w:rPr>
        <w:t>Student may enroll in no more than 24 college credits per year, including other dual enrollment programs.</w:t>
      </w:r>
    </w:p>
    <w:p w14:paraId="66682315" w14:textId="76EB8C44" w:rsidR="00541242" w:rsidRPr="00BA66CF" w:rsidRDefault="00541242" w:rsidP="00541242">
      <w:pPr>
        <w:numPr>
          <w:ilvl w:val="0"/>
          <w:numId w:val="1"/>
        </w:numPr>
        <w:rPr>
          <w:sz w:val="24"/>
          <w:szCs w:val="24"/>
        </w:rPr>
      </w:pPr>
      <w:r w:rsidRPr="007043CE">
        <w:rPr>
          <w:sz w:val="24"/>
          <w:szCs w:val="24"/>
        </w:rPr>
        <w:t xml:space="preserve">The program is subject to change at the discretion of </w:t>
      </w:r>
      <w:r>
        <w:rPr>
          <w:sz w:val="24"/>
          <w:szCs w:val="24"/>
        </w:rPr>
        <w:t>Lackawanna</w:t>
      </w:r>
    </w:p>
    <w:p w14:paraId="286CAF6C" w14:textId="77777777" w:rsidR="00541242" w:rsidRDefault="00541242" w:rsidP="00541242">
      <w:pPr>
        <w:ind w:left="720"/>
        <w:rPr>
          <w:sz w:val="24"/>
          <w:szCs w:val="24"/>
        </w:rPr>
      </w:pPr>
    </w:p>
    <w:p w14:paraId="0F9C234E" w14:textId="77777777" w:rsidR="002C028E" w:rsidRPr="007043CE" w:rsidRDefault="002C028E" w:rsidP="002C028E">
      <w:pPr>
        <w:rPr>
          <w:sz w:val="24"/>
          <w:szCs w:val="24"/>
        </w:rPr>
      </w:pPr>
    </w:p>
    <w:p w14:paraId="42FC61C0" w14:textId="296A1E2D" w:rsidR="00FA45A1" w:rsidRDefault="00FA45A1" w:rsidP="00BA5232">
      <w:pPr>
        <w:pStyle w:val="Heading2"/>
        <w:jc w:val="center"/>
      </w:pPr>
    </w:p>
    <w:p w14:paraId="0C92EC9C" w14:textId="2000F5EF" w:rsidR="007C3186" w:rsidRPr="00541242" w:rsidRDefault="007C3186" w:rsidP="007C3186">
      <w:pPr>
        <w:rPr>
          <w:rFonts w:ascii="Tahoma" w:hAnsi="Tahoma" w:cs="Tahoma"/>
          <w:b/>
          <w:bCs/>
          <w:color w:val="FF0000"/>
          <w:sz w:val="18"/>
          <w:szCs w:val="18"/>
        </w:rPr>
      </w:pPr>
      <w:r>
        <w:rPr>
          <w:rFonts w:ascii="Tahoma" w:hAnsi="Tahoma" w:cs="Tahoma"/>
          <w:b/>
          <w:bCs/>
          <w:color w:val="000000"/>
          <w:sz w:val="18"/>
          <w:szCs w:val="18"/>
        </w:rPr>
        <w:t>Below is a list of the Lackawanna Course</w:t>
      </w:r>
      <w:r w:rsidR="00541242">
        <w:rPr>
          <w:rFonts w:ascii="Tahoma" w:hAnsi="Tahoma" w:cs="Tahoma"/>
          <w:b/>
          <w:bCs/>
          <w:color w:val="000000"/>
          <w:sz w:val="18"/>
          <w:szCs w:val="18"/>
        </w:rPr>
        <w:t>s</w:t>
      </w:r>
      <w:r>
        <w:rPr>
          <w:rFonts w:ascii="Tahoma" w:hAnsi="Tahoma" w:cs="Tahoma"/>
          <w:b/>
          <w:bCs/>
          <w:color w:val="000000"/>
          <w:sz w:val="18"/>
          <w:szCs w:val="18"/>
        </w:rPr>
        <w:t xml:space="preserve"> (in black) with the associated </w:t>
      </w:r>
      <w:r w:rsidRPr="00541242">
        <w:rPr>
          <w:rFonts w:ascii="Tahoma" w:hAnsi="Tahoma" w:cs="Tahoma"/>
          <w:b/>
          <w:bCs/>
          <w:color w:val="FF0000"/>
          <w:sz w:val="18"/>
          <w:szCs w:val="18"/>
        </w:rPr>
        <w:t>High school course (in red)</w:t>
      </w:r>
    </w:p>
    <w:p w14:paraId="48BB4287" w14:textId="77777777" w:rsidR="007C3186" w:rsidRDefault="007C3186" w:rsidP="007C3186">
      <w:pPr>
        <w:rPr>
          <w:rFonts w:ascii="Tahoma" w:hAnsi="Tahoma" w:cs="Tahoma"/>
          <w:b/>
          <w:bCs/>
          <w:color w:val="000000"/>
          <w:sz w:val="18"/>
          <w:szCs w:val="18"/>
        </w:rPr>
      </w:pPr>
    </w:p>
    <w:p w14:paraId="68C2E005" w14:textId="2E22EAB5" w:rsidR="007C3186" w:rsidRPr="00DE5433" w:rsidRDefault="007C3186" w:rsidP="007C3186">
      <w:pPr>
        <w:rPr>
          <w:rFonts w:ascii="Tahoma" w:hAnsi="Tahoma" w:cs="Tahoma"/>
          <w:iCs/>
          <w:color w:val="FF0000"/>
          <w:sz w:val="18"/>
          <w:szCs w:val="18"/>
        </w:rPr>
      </w:pPr>
      <w:r w:rsidRPr="00DE5433">
        <w:rPr>
          <w:rFonts w:ascii="Tahoma" w:hAnsi="Tahoma" w:cs="Tahoma"/>
          <w:b/>
          <w:bCs/>
          <w:color w:val="000000"/>
          <w:sz w:val="18"/>
          <w:szCs w:val="18"/>
        </w:rPr>
        <w:t>SPN 10</w:t>
      </w:r>
      <w:r w:rsidRPr="00297756">
        <w:rPr>
          <w:rFonts w:ascii="Tahoma" w:hAnsi="Tahoma" w:cs="Tahoma"/>
          <w:b/>
          <w:bCs/>
          <w:color w:val="000000"/>
          <w:sz w:val="18"/>
          <w:szCs w:val="18"/>
        </w:rPr>
        <w:t>1</w:t>
      </w:r>
      <w:r w:rsidRPr="00297756">
        <w:rPr>
          <w:rFonts w:ascii="Tahoma" w:hAnsi="Tahoma" w:cs="Tahoma"/>
          <w:iCs/>
          <w:color w:val="000000"/>
          <w:sz w:val="18"/>
          <w:szCs w:val="18"/>
        </w:rPr>
        <w:t>:</w:t>
      </w:r>
      <w:r>
        <w:rPr>
          <w:rFonts w:ascii="Tahoma" w:hAnsi="Tahoma" w:cs="Tahoma"/>
          <w:iCs/>
          <w:color w:val="FF0000"/>
          <w:sz w:val="18"/>
          <w:szCs w:val="18"/>
        </w:rPr>
        <w:t xml:space="preserve">  </w:t>
      </w:r>
      <w:r w:rsidRPr="00DE5433">
        <w:rPr>
          <w:rFonts w:ascii="Tahoma" w:hAnsi="Tahoma" w:cs="Tahoma"/>
          <w:bCs/>
          <w:color w:val="000000"/>
          <w:sz w:val="18"/>
          <w:szCs w:val="18"/>
        </w:rPr>
        <w:t xml:space="preserve">Elementary Spanish </w:t>
      </w:r>
      <w:proofErr w:type="gramStart"/>
      <w:r w:rsidRPr="00DE5433">
        <w:rPr>
          <w:rFonts w:ascii="Tahoma" w:hAnsi="Tahoma" w:cs="Tahoma"/>
          <w:bCs/>
          <w:color w:val="000000"/>
          <w:sz w:val="18"/>
          <w:szCs w:val="18"/>
        </w:rPr>
        <w:t>1</w:t>
      </w:r>
      <w:proofErr w:type="gramEnd"/>
    </w:p>
    <w:p w14:paraId="171917DB" w14:textId="77777777" w:rsidR="007C3186" w:rsidRDefault="007C3186" w:rsidP="007C3186">
      <w:pPr>
        <w:rPr>
          <w:rFonts w:ascii="Tahoma" w:hAnsi="Tahoma" w:cs="Tahoma"/>
          <w:i/>
          <w:iCs/>
          <w:color w:val="FF0000"/>
          <w:sz w:val="18"/>
          <w:szCs w:val="18"/>
        </w:rPr>
      </w:pPr>
      <w:r>
        <w:rPr>
          <w:rFonts w:ascii="Tahoma" w:hAnsi="Tahoma" w:cs="Tahoma"/>
          <w:i/>
          <w:iCs/>
          <w:color w:val="FF0000"/>
          <w:sz w:val="18"/>
          <w:szCs w:val="18"/>
        </w:rPr>
        <w:t xml:space="preserve">             3 credits   Spanish 3</w:t>
      </w:r>
    </w:p>
    <w:p w14:paraId="38B4DF96" w14:textId="77777777" w:rsidR="007C3186" w:rsidRPr="008B4A89" w:rsidRDefault="007C3186" w:rsidP="007C3186">
      <w:pPr>
        <w:rPr>
          <w:rFonts w:ascii="Tahoma" w:hAnsi="Tahoma" w:cs="Tahoma"/>
          <w:b/>
          <w:bCs/>
          <w:color w:val="000000"/>
          <w:sz w:val="18"/>
          <w:szCs w:val="18"/>
        </w:rPr>
      </w:pPr>
      <w:r w:rsidRPr="008B4A89">
        <w:rPr>
          <w:rFonts w:ascii="Tahoma" w:hAnsi="Tahoma" w:cs="Tahoma"/>
          <w:b/>
          <w:bCs/>
          <w:color w:val="000000"/>
          <w:sz w:val="18"/>
          <w:szCs w:val="18"/>
        </w:rPr>
        <w:t>CIS 115</w:t>
      </w:r>
      <w:r>
        <w:rPr>
          <w:rFonts w:ascii="Tahoma" w:hAnsi="Tahoma" w:cs="Tahoma"/>
          <w:b/>
          <w:bCs/>
          <w:color w:val="000000"/>
          <w:sz w:val="18"/>
          <w:szCs w:val="18"/>
        </w:rPr>
        <w:t xml:space="preserve">:   </w:t>
      </w:r>
      <w:r w:rsidRPr="008B4A89">
        <w:rPr>
          <w:rFonts w:ascii="Tahoma" w:hAnsi="Tahoma" w:cs="Tahoma"/>
          <w:bCs/>
          <w:color w:val="000000"/>
          <w:sz w:val="18"/>
          <w:szCs w:val="18"/>
        </w:rPr>
        <w:t>Computer Applications II</w:t>
      </w:r>
    </w:p>
    <w:p w14:paraId="0DF24BB9" w14:textId="77777777" w:rsidR="007C3186" w:rsidRDefault="007C3186" w:rsidP="007C3186">
      <w:pPr>
        <w:rPr>
          <w:rFonts w:ascii="Tahoma" w:hAnsi="Tahoma" w:cs="Tahoma"/>
          <w:i/>
          <w:iCs/>
          <w:color w:val="FF0000"/>
          <w:sz w:val="18"/>
          <w:szCs w:val="18"/>
        </w:rPr>
      </w:pPr>
      <w:r>
        <w:rPr>
          <w:rFonts w:ascii="Tahoma" w:hAnsi="Tahoma" w:cs="Tahoma"/>
          <w:i/>
          <w:iCs/>
          <w:color w:val="FF0000"/>
          <w:sz w:val="18"/>
          <w:szCs w:val="18"/>
        </w:rPr>
        <w:tab/>
        <w:t>3 credits   Information Technology and Society</w:t>
      </w:r>
    </w:p>
    <w:p w14:paraId="234F9D99" w14:textId="77777777" w:rsidR="007C3186" w:rsidRPr="00C66310" w:rsidRDefault="007C3186" w:rsidP="007C3186">
      <w:pPr>
        <w:rPr>
          <w:rFonts w:ascii="Tahoma" w:hAnsi="Tahoma" w:cs="Tahoma"/>
          <w:bCs/>
          <w:color w:val="000000"/>
          <w:sz w:val="18"/>
          <w:szCs w:val="18"/>
        </w:rPr>
      </w:pPr>
      <w:r w:rsidRPr="00C66310">
        <w:rPr>
          <w:rFonts w:ascii="Tahoma" w:hAnsi="Tahoma" w:cs="Tahoma"/>
          <w:b/>
          <w:bCs/>
          <w:color w:val="000000"/>
          <w:sz w:val="18"/>
          <w:szCs w:val="18"/>
        </w:rPr>
        <w:t>COM 125:</w:t>
      </w:r>
      <w:r>
        <w:rPr>
          <w:rFonts w:ascii="Tahoma" w:hAnsi="Tahoma" w:cs="Tahoma"/>
          <w:b/>
          <w:bCs/>
          <w:color w:val="000000"/>
          <w:sz w:val="18"/>
          <w:szCs w:val="18"/>
        </w:rPr>
        <w:t xml:space="preserve">  </w:t>
      </w:r>
      <w:r w:rsidRPr="00C66310">
        <w:rPr>
          <w:rFonts w:ascii="Tahoma" w:hAnsi="Tahoma" w:cs="Tahoma"/>
          <w:bCs/>
          <w:color w:val="000000"/>
          <w:sz w:val="18"/>
          <w:szCs w:val="18"/>
        </w:rPr>
        <w:t>Effective Speaking</w:t>
      </w:r>
    </w:p>
    <w:p w14:paraId="405DC28F" w14:textId="77777777" w:rsidR="007C3186" w:rsidRDefault="007C3186" w:rsidP="007C3186">
      <w:pPr>
        <w:rPr>
          <w:rFonts w:ascii="Tahoma" w:hAnsi="Tahoma" w:cs="Tahoma"/>
          <w:i/>
          <w:iCs/>
          <w:color w:val="FF0000"/>
          <w:sz w:val="18"/>
          <w:szCs w:val="18"/>
        </w:rPr>
      </w:pPr>
      <w:r w:rsidRPr="00C66310">
        <w:rPr>
          <w:rFonts w:ascii="Tahoma" w:hAnsi="Tahoma" w:cs="Tahoma"/>
          <w:i/>
          <w:iCs/>
          <w:color w:val="FF0000"/>
          <w:sz w:val="18"/>
          <w:szCs w:val="18"/>
        </w:rPr>
        <w:t xml:space="preserve">            </w:t>
      </w:r>
      <w:proofErr w:type="gramStart"/>
      <w:r w:rsidRPr="00C66310">
        <w:rPr>
          <w:rFonts w:ascii="Tahoma" w:hAnsi="Tahoma" w:cs="Tahoma"/>
          <w:i/>
          <w:iCs/>
          <w:color w:val="FF0000"/>
          <w:sz w:val="18"/>
          <w:szCs w:val="18"/>
        </w:rPr>
        <w:t>3</w:t>
      </w:r>
      <w:proofErr w:type="gramEnd"/>
      <w:r w:rsidRPr="00C66310">
        <w:rPr>
          <w:rFonts w:ascii="Tahoma" w:hAnsi="Tahoma" w:cs="Tahoma"/>
          <w:i/>
          <w:iCs/>
          <w:color w:val="FF0000"/>
          <w:sz w:val="18"/>
          <w:szCs w:val="18"/>
        </w:rPr>
        <w:t xml:space="preserve"> credits </w:t>
      </w:r>
      <w:r>
        <w:rPr>
          <w:rFonts w:ascii="Tahoma" w:hAnsi="Tahoma" w:cs="Tahoma"/>
          <w:i/>
          <w:iCs/>
          <w:color w:val="FF0000"/>
          <w:sz w:val="18"/>
          <w:szCs w:val="18"/>
        </w:rPr>
        <w:t xml:space="preserve"> </w:t>
      </w:r>
      <w:r w:rsidRPr="00C66310">
        <w:rPr>
          <w:rFonts w:ascii="Tahoma" w:hAnsi="Tahoma" w:cs="Tahoma"/>
          <w:i/>
          <w:iCs/>
          <w:color w:val="FF0000"/>
          <w:sz w:val="18"/>
          <w:szCs w:val="18"/>
        </w:rPr>
        <w:t xml:space="preserve"> </w:t>
      </w:r>
      <w:r>
        <w:rPr>
          <w:rFonts w:ascii="Tahoma" w:hAnsi="Tahoma" w:cs="Tahoma"/>
          <w:i/>
          <w:iCs/>
          <w:color w:val="FF0000"/>
          <w:sz w:val="18"/>
          <w:szCs w:val="18"/>
        </w:rPr>
        <w:t xml:space="preserve"> </w:t>
      </w:r>
      <w:r w:rsidRPr="00C66310">
        <w:rPr>
          <w:rFonts w:ascii="Tahoma" w:hAnsi="Tahoma" w:cs="Tahoma"/>
          <w:i/>
          <w:iCs/>
          <w:color w:val="FF0000"/>
          <w:sz w:val="18"/>
          <w:szCs w:val="18"/>
        </w:rPr>
        <w:t>Effective Speaking.</w:t>
      </w:r>
    </w:p>
    <w:p w14:paraId="67FDC8D4" w14:textId="77777777" w:rsidR="007C3186" w:rsidRPr="00F13DB0" w:rsidRDefault="007C3186" w:rsidP="007C3186">
      <w:pPr>
        <w:shd w:val="clear" w:color="auto" w:fill="FFFFFF"/>
        <w:rPr>
          <w:rFonts w:ascii="Tahoma" w:hAnsi="Tahoma" w:cs="Tahoma"/>
          <w:bCs/>
          <w:color w:val="000000"/>
          <w:sz w:val="18"/>
          <w:szCs w:val="18"/>
        </w:rPr>
      </w:pPr>
      <w:proofErr w:type="gramStart"/>
      <w:r w:rsidRPr="00A73A37">
        <w:rPr>
          <w:rFonts w:ascii="Tahoma" w:hAnsi="Tahoma" w:cs="Tahoma"/>
          <w:b/>
          <w:bCs/>
          <w:color w:val="000000"/>
          <w:sz w:val="18"/>
          <w:szCs w:val="18"/>
        </w:rPr>
        <w:t>CHM  12</w:t>
      </w:r>
      <w:r>
        <w:rPr>
          <w:rFonts w:ascii="Tahoma" w:hAnsi="Tahoma" w:cs="Tahoma"/>
          <w:b/>
          <w:bCs/>
          <w:color w:val="000000"/>
          <w:sz w:val="18"/>
          <w:szCs w:val="18"/>
        </w:rPr>
        <w:t>5</w:t>
      </w:r>
      <w:proofErr w:type="gramEnd"/>
      <w:r>
        <w:rPr>
          <w:rFonts w:ascii="Tahoma" w:hAnsi="Tahoma" w:cs="Tahoma"/>
          <w:b/>
          <w:bCs/>
          <w:color w:val="000000"/>
          <w:sz w:val="18"/>
          <w:szCs w:val="18"/>
        </w:rPr>
        <w:t>/126</w:t>
      </w:r>
      <w:r w:rsidRPr="00A73A37">
        <w:rPr>
          <w:rFonts w:ascii="Tahoma" w:hAnsi="Tahoma" w:cs="Tahoma"/>
          <w:b/>
          <w:bCs/>
          <w:color w:val="000000"/>
          <w:sz w:val="18"/>
          <w:szCs w:val="18"/>
        </w:rPr>
        <w:t xml:space="preserve">:  </w:t>
      </w:r>
      <w:r w:rsidRPr="00F13DB0">
        <w:rPr>
          <w:rFonts w:ascii="Tahoma" w:hAnsi="Tahoma" w:cs="Tahoma"/>
          <w:bCs/>
          <w:color w:val="000000"/>
          <w:sz w:val="18"/>
          <w:szCs w:val="18"/>
        </w:rPr>
        <w:t>General Chemistry</w:t>
      </w:r>
      <w:r>
        <w:rPr>
          <w:rFonts w:ascii="Tahoma" w:hAnsi="Tahoma" w:cs="Tahoma"/>
          <w:bCs/>
          <w:color w:val="000000"/>
          <w:sz w:val="18"/>
          <w:szCs w:val="18"/>
        </w:rPr>
        <w:t xml:space="preserve"> II</w:t>
      </w:r>
    </w:p>
    <w:p w14:paraId="0E0E67E7" w14:textId="77777777" w:rsidR="007C3186" w:rsidRDefault="007C3186" w:rsidP="007C3186">
      <w:pPr>
        <w:rPr>
          <w:rFonts w:ascii="Tahoma" w:hAnsi="Tahoma" w:cs="Tahoma"/>
          <w:i/>
          <w:iCs/>
          <w:color w:val="FF0000"/>
          <w:sz w:val="18"/>
          <w:szCs w:val="18"/>
        </w:rPr>
      </w:pPr>
      <w:r>
        <w:rPr>
          <w:rFonts w:ascii="Tahoma" w:hAnsi="Tahoma" w:cs="Tahoma"/>
          <w:i/>
          <w:iCs/>
          <w:color w:val="FF0000"/>
          <w:sz w:val="18"/>
          <w:szCs w:val="18"/>
        </w:rPr>
        <w:t xml:space="preserve">           </w:t>
      </w:r>
      <w:r w:rsidRPr="00A73A37">
        <w:rPr>
          <w:rFonts w:ascii="Tahoma" w:hAnsi="Tahoma" w:cs="Tahoma"/>
          <w:i/>
          <w:iCs/>
          <w:color w:val="FF0000"/>
          <w:sz w:val="18"/>
          <w:szCs w:val="18"/>
        </w:rPr>
        <w:t>4 credits</w:t>
      </w:r>
      <w:r>
        <w:rPr>
          <w:rFonts w:ascii="Tahoma" w:hAnsi="Tahoma" w:cs="Tahoma"/>
          <w:i/>
          <w:iCs/>
          <w:color w:val="FF0000"/>
          <w:sz w:val="18"/>
          <w:szCs w:val="18"/>
        </w:rPr>
        <w:t xml:space="preserve">     </w:t>
      </w:r>
      <w:r w:rsidRPr="00A73A37">
        <w:rPr>
          <w:rFonts w:ascii="Tahoma" w:hAnsi="Tahoma" w:cs="Tahoma"/>
          <w:i/>
          <w:iCs/>
          <w:color w:val="FF0000"/>
          <w:sz w:val="18"/>
          <w:szCs w:val="18"/>
        </w:rPr>
        <w:t>Sullivan Chemistry 2</w:t>
      </w:r>
    </w:p>
    <w:p w14:paraId="59B4B832"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
          <w:bCs/>
          <w:color w:val="000000"/>
          <w:sz w:val="18"/>
          <w:szCs w:val="18"/>
        </w:rPr>
        <w:t>BIO 205: </w:t>
      </w:r>
      <w:r w:rsidRPr="00F13DB0">
        <w:rPr>
          <w:rFonts w:ascii="Tahoma" w:hAnsi="Tahoma" w:cs="Tahoma"/>
          <w:bCs/>
          <w:color w:val="000000"/>
          <w:sz w:val="18"/>
          <w:szCs w:val="18"/>
        </w:rPr>
        <w:t xml:space="preserve"> Anatomy &amp; Physiology I</w:t>
      </w:r>
      <w:r w:rsidRPr="00DF70C4">
        <w:rPr>
          <w:rFonts w:ascii="Tahoma" w:hAnsi="Tahoma" w:cs="Tahoma"/>
          <w:b/>
          <w:bCs/>
          <w:color w:val="000000"/>
          <w:sz w:val="18"/>
          <w:szCs w:val="18"/>
        </w:rPr>
        <w:t> </w:t>
      </w:r>
    </w:p>
    <w:p w14:paraId="050B479C"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color w:val="000000"/>
          <w:sz w:val="18"/>
          <w:szCs w:val="18"/>
        </w:rPr>
        <w:t>  </w:t>
      </w:r>
      <w:r w:rsidRPr="00DF70C4">
        <w:rPr>
          <w:rFonts w:ascii="Tahoma" w:hAnsi="Tahoma" w:cs="Tahoma"/>
          <w:color w:val="FF0000"/>
          <w:sz w:val="18"/>
          <w:szCs w:val="18"/>
        </w:rPr>
        <w:t>    4 credits </w:t>
      </w:r>
      <w:r>
        <w:rPr>
          <w:rFonts w:ascii="Tahoma" w:hAnsi="Tahoma" w:cs="Tahoma"/>
          <w:color w:val="FF0000"/>
          <w:sz w:val="18"/>
          <w:szCs w:val="18"/>
        </w:rPr>
        <w:t xml:space="preserve">  </w:t>
      </w:r>
      <w:r w:rsidRPr="00DF70C4">
        <w:rPr>
          <w:rFonts w:ascii="Tahoma" w:hAnsi="Tahoma" w:cs="Tahoma"/>
          <w:i/>
          <w:iCs/>
          <w:color w:val="FF0000"/>
          <w:sz w:val="18"/>
          <w:szCs w:val="18"/>
        </w:rPr>
        <w:t xml:space="preserve">Sullivan: </w:t>
      </w:r>
      <w:r>
        <w:rPr>
          <w:rFonts w:ascii="Tahoma" w:hAnsi="Tahoma" w:cs="Tahoma"/>
          <w:i/>
          <w:iCs/>
          <w:color w:val="FF0000"/>
          <w:sz w:val="18"/>
          <w:szCs w:val="18"/>
        </w:rPr>
        <w:t>Anatomy &amp; Physiology</w:t>
      </w:r>
    </w:p>
    <w:p w14:paraId="1CC6DF4D" w14:textId="77777777" w:rsidR="007C3186" w:rsidRPr="00650ACF" w:rsidRDefault="007C3186" w:rsidP="007C3186">
      <w:pPr>
        <w:shd w:val="clear" w:color="auto" w:fill="FFFFFF"/>
        <w:rPr>
          <w:rFonts w:ascii="Tahoma" w:hAnsi="Tahoma" w:cs="Tahoma"/>
          <w:b/>
          <w:bCs/>
          <w:color w:val="000000"/>
          <w:sz w:val="18"/>
          <w:szCs w:val="18"/>
        </w:rPr>
      </w:pPr>
      <w:r>
        <w:rPr>
          <w:rFonts w:ascii="Tahoma" w:hAnsi="Tahoma" w:cs="Tahoma"/>
          <w:b/>
          <w:bCs/>
          <w:color w:val="000000"/>
          <w:sz w:val="18"/>
          <w:szCs w:val="18"/>
        </w:rPr>
        <w:t xml:space="preserve">BIO120/121:  </w:t>
      </w:r>
      <w:r w:rsidRPr="00F13DB0">
        <w:rPr>
          <w:rFonts w:ascii="Tahoma" w:hAnsi="Tahoma" w:cs="Tahoma"/>
          <w:bCs/>
          <w:color w:val="000000"/>
          <w:sz w:val="18"/>
          <w:szCs w:val="18"/>
        </w:rPr>
        <w:t>General Biology I</w:t>
      </w:r>
      <w:r>
        <w:rPr>
          <w:rFonts w:ascii="Tahoma" w:hAnsi="Tahoma" w:cs="Tahoma"/>
          <w:b/>
          <w:bCs/>
          <w:color w:val="000000"/>
          <w:sz w:val="18"/>
          <w:szCs w:val="18"/>
        </w:rPr>
        <w:t xml:space="preserve"> </w:t>
      </w:r>
    </w:p>
    <w:p w14:paraId="14714639"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000000"/>
          <w:sz w:val="18"/>
          <w:szCs w:val="18"/>
        </w:rPr>
        <w:t>    </w:t>
      </w:r>
      <w:r w:rsidRPr="00DF70C4">
        <w:rPr>
          <w:rFonts w:ascii="Tahoma" w:hAnsi="Tahoma" w:cs="Tahoma"/>
          <w:i/>
          <w:iCs/>
          <w:color w:val="FF0000"/>
          <w:sz w:val="18"/>
          <w:szCs w:val="18"/>
        </w:rPr>
        <w:t> </w:t>
      </w:r>
      <w:proofErr w:type="gramStart"/>
      <w:r>
        <w:rPr>
          <w:rFonts w:ascii="Tahoma" w:hAnsi="Tahoma" w:cs="Tahoma"/>
          <w:i/>
          <w:iCs/>
          <w:color w:val="FF0000"/>
          <w:sz w:val="18"/>
          <w:szCs w:val="18"/>
        </w:rPr>
        <w:t>4</w:t>
      </w:r>
      <w:proofErr w:type="gramEnd"/>
      <w:r>
        <w:rPr>
          <w:rFonts w:ascii="Tahoma" w:hAnsi="Tahoma" w:cs="Tahoma"/>
          <w:i/>
          <w:iCs/>
          <w:color w:val="FF0000"/>
          <w:sz w:val="18"/>
          <w:szCs w:val="18"/>
        </w:rPr>
        <w:t xml:space="preserve"> credits    </w:t>
      </w:r>
      <w:r w:rsidRPr="00DF70C4">
        <w:rPr>
          <w:rFonts w:ascii="Tahoma" w:hAnsi="Tahoma" w:cs="Tahoma"/>
          <w:i/>
          <w:iCs/>
          <w:color w:val="FF0000"/>
          <w:sz w:val="18"/>
          <w:szCs w:val="18"/>
        </w:rPr>
        <w:t>Sullivan: AP Biology (1st semester)</w:t>
      </w:r>
    </w:p>
    <w:p w14:paraId="589FA37D" w14:textId="77777777" w:rsidR="007C3186" w:rsidRDefault="007C3186" w:rsidP="007C3186">
      <w:pPr>
        <w:shd w:val="clear" w:color="auto" w:fill="FFFFFF"/>
        <w:rPr>
          <w:rFonts w:ascii="Tahoma" w:hAnsi="Tahoma" w:cs="Tahoma"/>
          <w:bCs/>
          <w:color w:val="000000"/>
          <w:sz w:val="18"/>
          <w:szCs w:val="18"/>
        </w:rPr>
      </w:pPr>
      <w:r>
        <w:rPr>
          <w:rFonts w:ascii="Tahoma" w:hAnsi="Tahoma" w:cs="Tahoma"/>
          <w:b/>
          <w:bCs/>
          <w:color w:val="000000"/>
          <w:sz w:val="18"/>
          <w:szCs w:val="18"/>
        </w:rPr>
        <w:t>ENG 105</w:t>
      </w:r>
      <w:r w:rsidRPr="00DF70C4">
        <w:rPr>
          <w:rFonts w:ascii="Tahoma" w:hAnsi="Tahoma" w:cs="Tahoma"/>
          <w:b/>
          <w:bCs/>
          <w:color w:val="000000"/>
          <w:sz w:val="18"/>
          <w:szCs w:val="18"/>
        </w:rPr>
        <w:t xml:space="preserve">:  </w:t>
      </w:r>
      <w:r w:rsidRPr="00F13DB0">
        <w:rPr>
          <w:rFonts w:ascii="Tahoma" w:hAnsi="Tahoma" w:cs="Tahoma"/>
          <w:bCs/>
          <w:color w:val="000000"/>
          <w:sz w:val="18"/>
          <w:szCs w:val="18"/>
        </w:rPr>
        <w:t xml:space="preserve">College Writing </w:t>
      </w:r>
    </w:p>
    <w:p w14:paraId="7F4FE7BF"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Cs/>
          <w:color w:val="000000"/>
          <w:sz w:val="18"/>
          <w:szCs w:val="18"/>
        </w:rPr>
        <w:t xml:space="preserve">   </w:t>
      </w:r>
      <w:r w:rsidRPr="00DF70C4">
        <w:rPr>
          <w:rFonts w:ascii="Tahoma" w:hAnsi="Tahoma" w:cs="Tahoma"/>
          <w:color w:val="FF0000"/>
          <w:sz w:val="18"/>
          <w:szCs w:val="18"/>
        </w:rPr>
        <w:t>3 credits</w:t>
      </w:r>
      <w:proofErr w:type="gramStart"/>
      <w:r w:rsidRPr="00DF70C4">
        <w:rPr>
          <w:rFonts w:ascii="Tahoma" w:hAnsi="Tahoma" w:cs="Tahoma"/>
          <w:color w:val="FF0000"/>
          <w:sz w:val="18"/>
          <w:szCs w:val="18"/>
        </w:rPr>
        <w:t>  </w:t>
      </w:r>
      <w:r w:rsidRPr="00DF70C4">
        <w:rPr>
          <w:rFonts w:ascii="Tahoma" w:hAnsi="Tahoma" w:cs="Tahoma"/>
          <w:i/>
          <w:iCs/>
          <w:color w:val="FF0000"/>
          <w:sz w:val="18"/>
          <w:szCs w:val="18"/>
        </w:rPr>
        <w:t>Sullivan</w:t>
      </w:r>
      <w:proofErr w:type="gramEnd"/>
      <w:r w:rsidRPr="00DF70C4">
        <w:rPr>
          <w:rFonts w:ascii="Tahoma" w:hAnsi="Tahoma" w:cs="Tahoma"/>
          <w:i/>
          <w:iCs/>
          <w:color w:val="FF0000"/>
          <w:sz w:val="18"/>
          <w:szCs w:val="18"/>
        </w:rPr>
        <w:t>: AP English</w:t>
      </w:r>
      <w:r w:rsidRPr="00DF70C4">
        <w:rPr>
          <w:rFonts w:ascii="Tahoma" w:hAnsi="Tahoma" w:cs="Tahoma"/>
          <w:color w:val="000000"/>
          <w:sz w:val="18"/>
          <w:szCs w:val="18"/>
        </w:rPr>
        <w:t> </w:t>
      </w:r>
      <w:r w:rsidRPr="00DF70C4">
        <w:rPr>
          <w:rFonts w:ascii="Tahoma" w:hAnsi="Tahoma" w:cs="Tahoma"/>
          <w:i/>
          <w:iCs/>
          <w:color w:val="000000"/>
          <w:sz w:val="18"/>
          <w:szCs w:val="18"/>
        </w:rPr>
        <w:t> </w:t>
      </w:r>
    </w:p>
    <w:p w14:paraId="2EEAED88" w14:textId="7DD0D825" w:rsidR="00541242" w:rsidRPr="00541242" w:rsidRDefault="007C3186" w:rsidP="007C3186">
      <w:pPr>
        <w:shd w:val="clear" w:color="auto" w:fill="FFFFFF"/>
        <w:rPr>
          <w:rFonts w:ascii="Tahoma" w:hAnsi="Tahoma" w:cs="Tahoma"/>
          <w:b/>
          <w:bCs/>
          <w:color w:val="000000"/>
          <w:sz w:val="18"/>
          <w:szCs w:val="18"/>
        </w:rPr>
      </w:pPr>
      <w:r>
        <w:rPr>
          <w:rFonts w:ascii="Tahoma" w:hAnsi="Tahoma" w:cs="Tahoma"/>
          <w:b/>
          <w:bCs/>
          <w:color w:val="000000"/>
          <w:sz w:val="18"/>
          <w:szCs w:val="18"/>
        </w:rPr>
        <w:t>MAT 135</w:t>
      </w:r>
      <w:r w:rsidRPr="00DF70C4">
        <w:rPr>
          <w:rFonts w:ascii="Tahoma" w:hAnsi="Tahoma" w:cs="Tahoma"/>
          <w:b/>
          <w:bCs/>
          <w:color w:val="000000"/>
          <w:sz w:val="18"/>
          <w:szCs w:val="18"/>
        </w:rPr>
        <w:t xml:space="preserve">:  </w:t>
      </w:r>
      <w:r>
        <w:rPr>
          <w:rFonts w:ascii="Tahoma" w:hAnsi="Tahoma" w:cs="Tahoma"/>
          <w:bCs/>
          <w:color w:val="000000"/>
          <w:sz w:val="18"/>
          <w:szCs w:val="18"/>
        </w:rPr>
        <w:t xml:space="preserve">Intro to Statistics and Data </w:t>
      </w:r>
      <w:proofErr w:type="spellStart"/>
      <w:r>
        <w:rPr>
          <w:rFonts w:ascii="Tahoma" w:hAnsi="Tahoma" w:cs="Tahoma"/>
          <w:bCs/>
          <w:color w:val="000000"/>
          <w:sz w:val="18"/>
          <w:szCs w:val="18"/>
        </w:rPr>
        <w:t>Anaylysis</w:t>
      </w:r>
      <w:proofErr w:type="spellEnd"/>
      <w:r w:rsidRPr="00DF70C4">
        <w:rPr>
          <w:rFonts w:ascii="Tahoma" w:hAnsi="Tahoma" w:cs="Tahoma"/>
          <w:b/>
          <w:bCs/>
          <w:color w:val="000000"/>
          <w:sz w:val="18"/>
          <w:szCs w:val="18"/>
        </w:rPr>
        <w:t xml:space="preserve"> </w:t>
      </w:r>
    </w:p>
    <w:p w14:paraId="6FF8F912" w14:textId="5000F435" w:rsidR="007C3186" w:rsidRDefault="007C3186" w:rsidP="007C3186">
      <w:pPr>
        <w:shd w:val="clear" w:color="auto" w:fill="FFFFFF"/>
        <w:rPr>
          <w:rFonts w:ascii="Tahoma" w:hAnsi="Tahoma" w:cs="Tahoma"/>
          <w:i/>
          <w:iCs/>
          <w:color w:val="FF0000"/>
          <w:sz w:val="18"/>
          <w:szCs w:val="18"/>
        </w:rPr>
      </w:pPr>
      <w:r w:rsidRPr="00B1489E">
        <w:rPr>
          <w:rFonts w:ascii="Tahoma" w:hAnsi="Tahoma" w:cs="Tahoma"/>
          <w:i/>
          <w:iCs/>
          <w:color w:val="FF0000"/>
          <w:sz w:val="18"/>
          <w:szCs w:val="18"/>
        </w:rPr>
        <w:t>     3 credits</w:t>
      </w:r>
      <w:r>
        <w:rPr>
          <w:rFonts w:ascii="Tahoma" w:hAnsi="Tahoma" w:cs="Tahoma"/>
          <w:i/>
          <w:iCs/>
          <w:color w:val="000000"/>
          <w:sz w:val="18"/>
          <w:szCs w:val="18"/>
        </w:rPr>
        <w:t xml:space="preserve">    </w:t>
      </w:r>
      <w:r w:rsidRPr="00DF70C4">
        <w:rPr>
          <w:rFonts w:ascii="Tahoma" w:hAnsi="Tahoma" w:cs="Tahoma"/>
          <w:i/>
          <w:iCs/>
          <w:color w:val="FF0000"/>
          <w:sz w:val="18"/>
          <w:szCs w:val="18"/>
        </w:rPr>
        <w:t>Sullivan: Intro to Statistics</w:t>
      </w:r>
    </w:p>
    <w:p w14:paraId="1AC5E4D2" w14:textId="77777777" w:rsidR="00541242" w:rsidRDefault="00541242" w:rsidP="00541242">
      <w:r w:rsidRPr="007C3186">
        <w:rPr>
          <w:rFonts w:ascii="Tahoma" w:hAnsi="Tahoma" w:cs="Tahoma"/>
          <w:b/>
          <w:bCs/>
          <w:color w:val="000000"/>
          <w:sz w:val="18"/>
          <w:szCs w:val="18"/>
        </w:rPr>
        <w:t>MAT 220</w:t>
      </w:r>
      <w:r>
        <w:t xml:space="preserve"> – </w:t>
      </w:r>
      <w:proofErr w:type="spellStart"/>
      <w:r>
        <w:t>Precalculus</w:t>
      </w:r>
      <w:proofErr w:type="spellEnd"/>
    </w:p>
    <w:p w14:paraId="4FA57D54" w14:textId="50768166" w:rsidR="00541242" w:rsidRPr="00541242" w:rsidRDefault="00541242" w:rsidP="00541242">
      <w:r>
        <w:rPr>
          <w:rFonts w:ascii="Tahoma" w:hAnsi="Tahoma" w:cs="Tahoma"/>
          <w:i/>
          <w:iCs/>
          <w:color w:val="FF0000"/>
          <w:sz w:val="18"/>
          <w:szCs w:val="18"/>
        </w:rPr>
        <w:t xml:space="preserve">     </w:t>
      </w:r>
      <w:r w:rsidRPr="005966DC">
        <w:rPr>
          <w:rFonts w:ascii="Tahoma" w:hAnsi="Tahoma" w:cs="Tahoma"/>
          <w:i/>
          <w:iCs/>
          <w:color w:val="FF0000"/>
          <w:sz w:val="18"/>
          <w:szCs w:val="18"/>
        </w:rPr>
        <w:t>3 credits</w:t>
      </w:r>
      <w:r>
        <w:rPr>
          <w:rFonts w:ascii="Tahoma" w:hAnsi="Tahoma" w:cs="Tahoma"/>
          <w:i/>
          <w:iCs/>
          <w:color w:val="FF0000"/>
          <w:sz w:val="18"/>
          <w:szCs w:val="18"/>
        </w:rPr>
        <w:t xml:space="preserve">   </w:t>
      </w:r>
      <w:r w:rsidRPr="005966DC">
        <w:rPr>
          <w:rFonts w:ascii="Tahoma" w:hAnsi="Tahoma" w:cs="Tahoma"/>
          <w:i/>
          <w:iCs/>
          <w:color w:val="FF0000"/>
          <w:sz w:val="18"/>
          <w:szCs w:val="18"/>
        </w:rPr>
        <w:t xml:space="preserve"> </w:t>
      </w:r>
      <w:r w:rsidRPr="00DF70C4">
        <w:rPr>
          <w:rFonts w:ascii="Tahoma" w:hAnsi="Tahoma" w:cs="Tahoma"/>
          <w:i/>
          <w:iCs/>
          <w:color w:val="FF0000"/>
          <w:sz w:val="18"/>
          <w:szCs w:val="18"/>
        </w:rPr>
        <w:t>Sullivan:</w:t>
      </w:r>
      <w:r>
        <w:rPr>
          <w:rFonts w:ascii="Tahoma" w:hAnsi="Tahoma" w:cs="Tahoma"/>
          <w:i/>
          <w:iCs/>
          <w:color w:val="FF0000"/>
          <w:sz w:val="18"/>
          <w:szCs w:val="18"/>
        </w:rPr>
        <w:t xml:space="preserve">  Trigonometry/</w:t>
      </w:r>
      <w:proofErr w:type="spellStart"/>
      <w:r>
        <w:rPr>
          <w:rFonts w:ascii="Tahoma" w:hAnsi="Tahoma" w:cs="Tahoma"/>
          <w:i/>
          <w:iCs/>
          <w:color w:val="FF0000"/>
          <w:sz w:val="18"/>
          <w:szCs w:val="18"/>
        </w:rPr>
        <w:t>Alg</w:t>
      </w:r>
      <w:proofErr w:type="spellEnd"/>
      <w:r>
        <w:rPr>
          <w:rFonts w:ascii="Tahoma" w:hAnsi="Tahoma" w:cs="Tahoma"/>
          <w:i/>
          <w:iCs/>
          <w:color w:val="FF0000"/>
          <w:sz w:val="18"/>
          <w:szCs w:val="18"/>
        </w:rPr>
        <w:t xml:space="preserve"> 3</w:t>
      </w:r>
    </w:p>
    <w:p w14:paraId="3D781323"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
          <w:bCs/>
          <w:color w:val="000000"/>
          <w:sz w:val="18"/>
          <w:szCs w:val="18"/>
        </w:rPr>
        <w:t>MAT 225</w:t>
      </w:r>
      <w:r w:rsidRPr="00DF70C4">
        <w:rPr>
          <w:rFonts w:ascii="Tahoma" w:hAnsi="Tahoma" w:cs="Tahoma"/>
          <w:b/>
          <w:bCs/>
          <w:color w:val="000000"/>
          <w:sz w:val="18"/>
          <w:szCs w:val="18"/>
        </w:rPr>
        <w:t xml:space="preserve">:  </w:t>
      </w:r>
      <w:r>
        <w:rPr>
          <w:rFonts w:ascii="Tahoma" w:hAnsi="Tahoma" w:cs="Tahoma"/>
          <w:bCs/>
          <w:color w:val="000000"/>
          <w:sz w:val="18"/>
          <w:szCs w:val="18"/>
        </w:rPr>
        <w:t xml:space="preserve">Calculus </w:t>
      </w:r>
    </w:p>
    <w:p w14:paraId="4282F943"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000000"/>
          <w:sz w:val="18"/>
          <w:szCs w:val="18"/>
        </w:rPr>
        <w:t>     </w:t>
      </w:r>
      <w:r>
        <w:rPr>
          <w:rFonts w:ascii="Tahoma" w:hAnsi="Tahoma" w:cs="Tahoma"/>
          <w:i/>
          <w:iCs/>
          <w:color w:val="FF0000"/>
          <w:sz w:val="18"/>
          <w:szCs w:val="18"/>
        </w:rPr>
        <w:t xml:space="preserve">4 credits   </w:t>
      </w:r>
      <w:r w:rsidRPr="00DF70C4">
        <w:rPr>
          <w:rFonts w:ascii="Tahoma" w:hAnsi="Tahoma" w:cs="Tahoma"/>
          <w:i/>
          <w:iCs/>
          <w:color w:val="FF0000"/>
          <w:sz w:val="18"/>
          <w:szCs w:val="18"/>
        </w:rPr>
        <w:t>Sullivan: AP Calculus</w:t>
      </w:r>
    </w:p>
    <w:p w14:paraId="35A1471F"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
          <w:bCs/>
          <w:color w:val="000000"/>
          <w:sz w:val="18"/>
          <w:szCs w:val="18"/>
        </w:rPr>
        <w:t>PHY 120/121</w:t>
      </w:r>
      <w:r w:rsidRPr="00DF70C4">
        <w:rPr>
          <w:rFonts w:ascii="Tahoma" w:hAnsi="Tahoma" w:cs="Tahoma"/>
          <w:b/>
          <w:bCs/>
          <w:color w:val="000000"/>
          <w:sz w:val="18"/>
          <w:szCs w:val="18"/>
        </w:rPr>
        <w:t xml:space="preserve">:  </w:t>
      </w:r>
      <w:r w:rsidRPr="00F13DB0">
        <w:rPr>
          <w:rFonts w:ascii="Tahoma" w:hAnsi="Tahoma" w:cs="Tahoma"/>
          <w:bCs/>
          <w:color w:val="000000"/>
          <w:sz w:val="18"/>
          <w:szCs w:val="18"/>
        </w:rPr>
        <w:t>General Physics I</w:t>
      </w:r>
      <w:r w:rsidRPr="00DF70C4">
        <w:rPr>
          <w:rFonts w:ascii="Tahoma" w:hAnsi="Tahoma" w:cs="Tahoma"/>
          <w:b/>
          <w:bCs/>
          <w:color w:val="000000"/>
          <w:sz w:val="18"/>
          <w:szCs w:val="18"/>
        </w:rPr>
        <w:t xml:space="preserve"> </w:t>
      </w:r>
      <w:r w:rsidRPr="00650ACF">
        <w:rPr>
          <w:rFonts w:ascii="Tahoma" w:hAnsi="Tahoma" w:cs="Tahoma"/>
          <w:bCs/>
          <w:color w:val="000000"/>
          <w:sz w:val="18"/>
          <w:szCs w:val="18"/>
        </w:rPr>
        <w:t>/</w:t>
      </w:r>
      <w:r>
        <w:rPr>
          <w:rFonts w:ascii="Tahoma" w:hAnsi="Tahoma" w:cs="Tahoma"/>
          <w:b/>
          <w:bCs/>
          <w:color w:val="000000"/>
          <w:sz w:val="18"/>
          <w:szCs w:val="18"/>
        </w:rPr>
        <w:t xml:space="preserve"> </w:t>
      </w:r>
      <w:r w:rsidRPr="00650ACF">
        <w:rPr>
          <w:rFonts w:ascii="Tahoma" w:hAnsi="Tahoma" w:cs="Tahoma"/>
          <w:bCs/>
          <w:color w:val="000000"/>
          <w:sz w:val="18"/>
          <w:szCs w:val="18"/>
        </w:rPr>
        <w:t>lab</w:t>
      </w:r>
    </w:p>
    <w:p w14:paraId="07324A8E"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000000"/>
          <w:sz w:val="18"/>
          <w:szCs w:val="18"/>
        </w:rPr>
        <w:t>     </w:t>
      </w:r>
      <w:r w:rsidRPr="00B1489E">
        <w:rPr>
          <w:rFonts w:ascii="Tahoma" w:hAnsi="Tahoma" w:cs="Tahoma"/>
          <w:i/>
          <w:iCs/>
          <w:color w:val="FF0000"/>
          <w:sz w:val="18"/>
          <w:szCs w:val="18"/>
        </w:rPr>
        <w:t>4 credits</w:t>
      </w:r>
      <w:r>
        <w:rPr>
          <w:rFonts w:ascii="Tahoma" w:hAnsi="Tahoma" w:cs="Tahoma"/>
          <w:i/>
          <w:iCs/>
          <w:color w:val="000000"/>
          <w:sz w:val="18"/>
          <w:szCs w:val="18"/>
        </w:rPr>
        <w:t xml:space="preserve">    </w:t>
      </w:r>
      <w:r w:rsidRPr="00DF70C4">
        <w:rPr>
          <w:rFonts w:ascii="Tahoma" w:hAnsi="Tahoma" w:cs="Tahoma"/>
          <w:i/>
          <w:iCs/>
          <w:color w:val="FF0000"/>
          <w:sz w:val="18"/>
          <w:szCs w:val="18"/>
        </w:rPr>
        <w:t>Sullivan: Physics</w:t>
      </w:r>
    </w:p>
    <w:p w14:paraId="2F62D858" w14:textId="77777777" w:rsidR="007C3186" w:rsidRPr="00733C04" w:rsidRDefault="007C3186" w:rsidP="007C3186">
      <w:pPr>
        <w:shd w:val="clear" w:color="auto" w:fill="FFFFFF"/>
        <w:rPr>
          <w:rFonts w:ascii="Tahoma" w:hAnsi="Tahoma" w:cs="Tahoma"/>
          <w:bCs/>
          <w:color w:val="000000"/>
          <w:sz w:val="18"/>
          <w:szCs w:val="18"/>
        </w:rPr>
      </w:pPr>
      <w:r>
        <w:rPr>
          <w:rFonts w:ascii="Tahoma" w:hAnsi="Tahoma" w:cs="Tahoma"/>
          <w:b/>
          <w:bCs/>
          <w:color w:val="000000"/>
          <w:sz w:val="18"/>
          <w:szCs w:val="18"/>
        </w:rPr>
        <w:t>HIS 105</w:t>
      </w:r>
      <w:r w:rsidRPr="00F13DB0">
        <w:rPr>
          <w:rFonts w:ascii="Tahoma" w:hAnsi="Tahoma" w:cs="Tahoma"/>
          <w:bCs/>
          <w:color w:val="000000"/>
          <w:sz w:val="18"/>
          <w:szCs w:val="18"/>
        </w:rPr>
        <w:t xml:space="preserve">:  US History I </w:t>
      </w:r>
      <w:r>
        <w:rPr>
          <w:rFonts w:ascii="Tahoma" w:hAnsi="Tahoma" w:cs="Tahoma"/>
          <w:bCs/>
          <w:color w:val="000000"/>
          <w:sz w:val="18"/>
          <w:szCs w:val="18"/>
        </w:rPr>
        <w:t xml:space="preserve">                                         </w:t>
      </w:r>
    </w:p>
    <w:p w14:paraId="7E1268A1"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FF0000"/>
          <w:sz w:val="18"/>
          <w:szCs w:val="18"/>
        </w:rPr>
        <w:t>     </w:t>
      </w:r>
      <w:proofErr w:type="gramStart"/>
      <w:r w:rsidRPr="00B1489E">
        <w:rPr>
          <w:rFonts w:ascii="Tahoma" w:hAnsi="Tahoma" w:cs="Tahoma"/>
          <w:i/>
          <w:iCs/>
          <w:color w:val="FF0000"/>
          <w:sz w:val="18"/>
          <w:szCs w:val="18"/>
        </w:rPr>
        <w:t>3</w:t>
      </w:r>
      <w:proofErr w:type="gramEnd"/>
      <w:r w:rsidRPr="00B1489E">
        <w:rPr>
          <w:rFonts w:ascii="Tahoma" w:hAnsi="Tahoma" w:cs="Tahoma"/>
          <w:i/>
          <w:iCs/>
          <w:color w:val="FF0000"/>
          <w:sz w:val="18"/>
          <w:szCs w:val="18"/>
        </w:rPr>
        <w:t xml:space="preserve"> credits</w:t>
      </w:r>
      <w:r>
        <w:rPr>
          <w:rFonts w:ascii="Tahoma" w:hAnsi="Tahoma" w:cs="Tahoma"/>
          <w:color w:val="000000"/>
          <w:sz w:val="18"/>
          <w:szCs w:val="18"/>
        </w:rPr>
        <w:t xml:space="preserve">    </w:t>
      </w:r>
      <w:r w:rsidRPr="00DF70C4">
        <w:rPr>
          <w:rFonts w:ascii="Tahoma" w:hAnsi="Tahoma" w:cs="Tahoma"/>
          <w:i/>
          <w:iCs/>
          <w:color w:val="FF0000"/>
          <w:sz w:val="18"/>
          <w:szCs w:val="18"/>
        </w:rPr>
        <w:t>Sullivan: AP History (1st semester)</w:t>
      </w:r>
      <w:r>
        <w:rPr>
          <w:rFonts w:ascii="Tahoma" w:hAnsi="Tahoma" w:cs="Tahoma"/>
          <w:i/>
          <w:iCs/>
          <w:color w:val="FF0000"/>
          <w:sz w:val="18"/>
          <w:szCs w:val="18"/>
        </w:rPr>
        <w:t xml:space="preserve">       </w:t>
      </w:r>
    </w:p>
    <w:p w14:paraId="2344DF54"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
          <w:bCs/>
          <w:color w:val="000000"/>
          <w:sz w:val="18"/>
          <w:szCs w:val="18"/>
        </w:rPr>
        <w:t>HIS 110</w:t>
      </w:r>
      <w:r w:rsidRPr="00DF70C4">
        <w:rPr>
          <w:rFonts w:ascii="Tahoma" w:hAnsi="Tahoma" w:cs="Tahoma"/>
          <w:b/>
          <w:bCs/>
          <w:color w:val="000000"/>
          <w:sz w:val="18"/>
          <w:szCs w:val="18"/>
        </w:rPr>
        <w:t xml:space="preserve">:  </w:t>
      </w:r>
      <w:r w:rsidRPr="00F13DB0">
        <w:rPr>
          <w:rFonts w:ascii="Tahoma" w:hAnsi="Tahoma" w:cs="Tahoma"/>
          <w:bCs/>
          <w:color w:val="000000"/>
          <w:sz w:val="18"/>
          <w:szCs w:val="18"/>
        </w:rPr>
        <w:t xml:space="preserve">US History II </w:t>
      </w:r>
    </w:p>
    <w:p w14:paraId="2438504A" w14:textId="77777777"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FF0000"/>
          <w:sz w:val="18"/>
          <w:szCs w:val="18"/>
        </w:rPr>
        <w:t>    </w:t>
      </w:r>
      <w:r>
        <w:rPr>
          <w:rFonts w:ascii="Tahoma" w:hAnsi="Tahoma" w:cs="Tahoma"/>
          <w:i/>
          <w:iCs/>
          <w:color w:val="FF0000"/>
          <w:sz w:val="18"/>
          <w:szCs w:val="18"/>
        </w:rPr>
        <w:t xml:space="preserve"> </w:t>
      </w:r>
      <w:proofErr w:type="gramStart"/>
      <w:r w:rsidRPr="00B1489E">
        <w:rPr>
          <w:rFonts w:ascii="Tahoma" w:hAnsi="Tahoma" w:cs="Tahoma"/>
          <w:i/>
          <w:iCs/>
          <w:color w:val="FF0000"/>
          <w:sz w:val="18"/>
          <w:szCs w:val="18"/>
        </w:rPr>
        <w:t>3</w:t>
      </w:r>
      <w:proofErr w:type="gramEnd"/>
      <w:r w:rsidRPr="00B1489E">
        <w:rPr>
          <w:rFonts w:ascii="Tahoma" w:hAnsi="Tahoma" w:cs="Tahoma"/>
          <w:i/>
          <w:iCs/>
          <w:color w:val="FF0000"/>
          <w:sz w:val="18"/>
          <w:szCs w:val="18"/>
        </w:rPr>
        <w:t xml:space="preserve"> credits</w:t>
      </w:r>
      <w:r>
        <w:rPr>
          <w:rFonts w:ascii="Tahoma" w:hAnsi="Tahoma" w:cs="Tahoma"/>
          <w:color w:val="000000"/>
          <w:sz w:val="18"/>
          <w:szCs w:val="18"/>
        </w:rPr>
        <w:t xml:space="preserve">     </w:t>
      </w:r>
      <w:r w:rsidRPr="00DF70C4">
        <w:rPr>
          <w:rFonts w:ascii="Tahoma" w:hAnsi="Tahoma" w:cs="Tahoma"/>
          <w:i/>
          <w:iCs/>
          <w:color w:val="FF0000"/>
          <w:sz w:val="18"/>
          <w:szCs w:val="18"/>
        </w:rPr>
        <w:t>Sullivan: AP History (2</w:t>
      </w:r>
      <w:r w:rsidRPr="00DF70C4">
        <w:rPr>
          <w:rFonts w:ascii="Tahoma" w:hAnsi="Tahoma" w:cs="Tahoma"/>
          <w:i/>
          <w:iCs/>
          <w:color w:val="FF0000"/>
          <w:sz w:val="18"/>
          <w:szCs w:val="18"/>
          <w:vertAlign w:val="superscript"/>
        </w:rPr>
        <w:t>nd</w:t>
      </w:r>
      <w:r w:rsidRPr="00DF70C4">
        <w:rPr>
          <w:rFonts w:ascii="Tahoma" w:hAnsi="Tahoma" w:cs="Tahoma"/>
          <w:i/>
          <w:iCs/>
          <w:color w:val="FF0000"/>
          <w:sz w:val="18"/>
          <w:szCs w:val="18"/>
        </w:rPr>
        <w:t> semester)</w:t>
      </w:r>
    </w:p>
    <w:p w14:paraId="1F6CF842" w14:textId="77777777" w:rsidR="007C3186" w:rsidRPr="00DF70C4" w:rsidRDefault="007C3186" w:rsidP="007C3186">
      <w:pPr>
        <w:shd w:val="clear" w:color="auto" w:fill="FFFFFF"/>
        <w:rPr>
          <w:rFonts w:ascii="Tahoma" w:hAnsi="Tahoma" w:cs="Tahoma"/>
          <w:color w:val="000000"/>
          <w:sz w:val="18"/>
          <w:szCs w:val="18"/>
        </w:rPr>
      </w:pPr>
      <w:r>
        <w:rPr>
          <w:rFonts w:ascii="Tahoma" w:hAnsi="Tahoma" w:cs="Tahoma"/>
          <w:b/>
          <w:bCs/>
          <w:color w:val="000000"/>
          <w:sz w:val="18"/>
          <w:szCs w:val="18"/>
        </w:rPr>
        <w:t>PSY 105</w:t>
      </w:r>
      <w:r w:rsidRPr="00DF70C4">
        <w:rPr>
          <w:rFonts w:ascii="Tahoma" w:hAnsi="Tahoma" w:cs="Tahoma"/>
          <w:b/>
          <w:bCs/>
          <w:color w:val="000000"/>
          <w:sz w:val="18"/>
          <w:szCs w:val="18"/>
        </w:rPr>
        <w:t xml:space="preserve">:  </w:t>
      </w:r>
      <w:r>
        <w:rPr>
          <w:rFonts w:ascii="Tahoma" w:hAnsi="Tahoma" w:cs="Tahoma"/>
          <w:bCs/>
          <w:color w:val="000000"/>
          <w:sz w:val="18"/>
          <w:szCs w:val="18"/>
        </w:rPr>
        <w:t>Intro to</w:t>
      </w:r>
      <w:r w:rsidRPr="00F13DB0">
        <w:rPr>
          <w:rFonts w:ascii="Tahoma" w:hAnsi="Tahoma" w:cs="Tahoma"/>
          <w:bCs/>
          <w:color w:val="000000"/>
          <w:sz w:val="18"/>
          <w:szCs w:val="18"/>
        </w:rPr>
        <w:t xml:space="preserve"> Psychology</w:t>
      </w:r>
      <w:r w:rsidRPr="00DF70C4">
        <w:rPr>
          <w:rFonts w:ascii="Tahoma" w:hAnsi="Tahoma" w:cs="Tahoma"/>
          <w:b/>
          <w:bCs/>
          <w:color w:val="000000"/>
          <w:sz w:val="18"/>
          <w:szCs w:val="18"/>
        </w:rPr>
        <w:t xml:space="preserve"> </w:t>
      </w:r>
    </w:p>
    <w:p w14:paraId="327CB97E" w14:textId="47F57E30" w:rsidR="007C3186" w:rsidRPr="00DF70C4" w:rsidRDefault="007C3186" w:rsidP="007C3186">
      <w:pPr>
        <w:shd w:val="clear" w:color="auto" w:fill="FFFFFF"/>
        <w:rPr>
          <w:rFonts w:ascii="Tahoma" w:hAnsi="Tahoma" w:cs="Tahoma"/>
          <w:color w:val="000000"/>
          <w:sz w:val="18"/>
          <w:szCs w:val="18"/>
        </w:rPr>
      </w:pPr>
      <w:r w:rsidRPr="00DF70C4">
        <w:rPr>
          <w:rFonts w:ascii="Tahoma" w:hAnsi="Tahoma" w:cs="Tahoma"/>
          <w:i/>
          <w:iCs/>
          <w:color w:val="000000"/>
          <w:sz w:val="18"/>
          <w:szCs w:val="18"/>
        </w:rPr>
        <w:t>    </w:t>
      </w:r>
      <w:r w:rsidRPr="00DF70C4">
        <w:rPr>
          <w:rFonts w:ascii="Tahoma" w:hAnsi="Tahoma" w:cs="Tahoma"/>
          <w:i/>
          <w:iCs/>
          <w:color w:val="FF0000"/>
          <w:sz w:val="18"/>
          <w:szCs w:val="18"/>
        </w:rPr>
        <w:t> </w:t>
      </w:r>
      <w:r w:rsidRPr="00B1489E">
        <w:rPr>
          <w:rFonts w:ascii="Tahoma" w:hAnsi="Tahoma" w:cs="Tahoma"/>
          <w:i/>
          <w:iCs/>
          <w:color w:val="FF0000"/>
          <w:sz w:val="18"/>
          <w:szCs w:val="18"/>
        </w:rPr>
        <w:t>3 credits</w:t>
      </w:r>
      <w:r>
        <w:rPr>
          <w:rFonts w:ascii="Tahoma" w:hAnsi="Tahoma" w:cs="Tahoma"/>
          <w:color w:val="000000"/>
          <w:sz w:val="18"/>
          <w:szCs w:val="18"/>
        </w:rPr>
        <w:t xml:space="preserve">   </w:t>
      </w:r>
      <w:r>
        <w:rPr>
          <w:rFonts w:ascii="Tahoma" w:hAnsi="Tahoma" w:cs="Tahoma"/>
          <w:i/>
          <w:iCs/>
          <w:color w:val="FF0000"/>
          <w:sz w:val="18"/>
          <w:szCs w:val="18"/>
        </w:rPr>
        <w:t>Sullivan:  Intro to</w:t>
      </w:r>
      <w:r w:rsidRPr="00DF70C4">
        <w:rPr>
          <w:rFonts w:ascii="Tahoma" w:hAnsi="Tahoma" w:cs="Tahoma"/>
          <w:i/>
          <w:iCs/>
          <w:color w:val="FF0000"/>
          <w:sz w:val="18"/>
          <w:szCs w:val="18"/>
        </w:rPr>
        <w:t xml:space="preserve"> Psychology</w:t>
      </w:r>
    </w:p>
    <w:p w14:paraId="75E4F57B" w14:textId="77777777" w:rsidR="007C3186" w:rsidRPr="00F13DB0" w:rsidRDefault="007C3186" w:rsidP="007C3186">
      <w:pPr>
        <w:shd w:val="clear" w:color="auto" w:fill="FFFFFF"/>
        <w:rPr>
          <w:rFonts w:ascii="Tahoma" w:hAnsi="Tahoma" w:cs="Tahoma"/>
          <w:bCs/>
          <w:color w:val="000000"/>
          <w:sz w:val="18"/>
          <w:szCs w:val="18"/>
        </w:rPr>
      </w:pPr>
      <w:r>
        <w:rPr>
          <w:rFonts w:ascii="Tahoma" w:hAnsi="Tahoma" w:cs="Tahoma"/>
          <w:b/>
          <w:bCs/>
          <w:color w:val="000000"/>
          <w:sz w:val="18"/>
          <w:szCs w:val="18"/>
        </w:rPr>
        <w:t xml:space="preserve">HIS 118:  </w:t>
      </w:r>
      <w:r w:rsidRPr="00F13DB0">
        <w:rPr>
          <w:rFonts w:ascii="Tahoma" w:hAnsi="Tahoma" w:cs="Tahoma"/>
          <w:bCs/>
          <w:color w:val="000000"/>
          <w:sz w:val="18"/>
          <w:szCs w:val="18"/>
        </w:rPr>
        <w:t xml:space="preserve">American </w:t>
      </w:r>
      <w:r>
        <w:rPr>
          <w:rFonts w:ascii="Tahoma" w:hAnsi="Tahoma" w:cs="Tahoma"/>
          <w:bCs/>
          <w:color w:val="000000"/>
          <w:sz w:val="18"/>
          <w:szCs w:val="18"/>
        </w:rPr>
        <w:t>Government</w:t>
      </w:r>
    </w:p>
    <w:p w14:paraId="7792A9C8" w14:textId="77777777" w:rsidR="007C3186" w:rsidRDefault="007C3186" w:rsidP="007C3186">
      <w:pPr>
        <w:rPr>
          <w:rFonts w:ascii="Tahoma" w:hAnsi="Tahoma" w:cs="Tahoma"/>
          <w:i/>
          <w:iCs/>
          <w:color w:val="FF0000"/>
          <w:sz w:val="18"/>
          <w:szCs w:val="18"/>
        </w:rPr>
      </w:pPr>
      <w:r>
        <w:rPr>
          <w:rFonts w:ascii="Tahoma" w:hAnsi="Tahoma" w:cs="Tahoma"/>
          <w:i/>
          <w:iCs/>
          <w:color w:val="FF0000"/>
          <w:sz w:val="18"/>
          <w:szCs w:val="18"/>
        </w:rPr>
        <w:t xml:space="preserve">    </w:t>
      </w:r>
      <w:r w:rsidRPr="005966DC">
        <w:rPr>
          <w:rFonts w:ascii="Tahoma" w:hAnsi="Tahoma" w:cs="Tahoma"/>
          <w:i/>
          <w:iCs/>
          <w:color w:val="FF0000"/>
          <w:sz w:val="18"/>
          <w:szCs w:val="18"/>
        </w:rPr>
        <w:t>3 credits</w:t>
      </w:r>
      <w:r>
        <w:rPr>
          <w:rFonts w:ascii="Tahoma" w:hAnsi="Tahoma" w:cs="Tahoma"/>
          <w:i/>
          <w:iCs/>
          <w:color w:val="FF0000"/>
          <w:sz w:val="18"/>
          <w:szCs w:val="18"/>
        </w:rPr>
        <w:t xml:space="preserve">   </w:t>
      </w:r>
      <w:r w:rsidRPr="005966DC">
        <w:rPr>
          <w:rFonts w:ascii="Tahoma" w:hAnsi="Tahoma" w:cs="Tahoma"/>
          <w:i/>
          <w:iCs/>
          <w:color w:val="FF0000"/>
          <w:sz w:val="18"/>
          <w:szCs w:val="18"/>
        </w:rPr>
        <w:t xml:space="preserve"> </w:t>
      </w:r>
      <w:r w:rsidRPr="00DF70C4">
        <w:rPr>
          <w:rFonts w:ascii="Tahoma" w:hAnsi="Tahoma" w:cs="Tahoma"/>
          <w:i/>
          <w:iCs/>
          <w:color w:val="FF0000"/>
          <w:sz w:val="18"/>
          <w:szCs w:val="18"/>
        </w:rPr>
        <w:t xml:space="preserve">Sullivan: AP U.S. </w:t>
      </w:r>
      <w:proofErr w:type="spellStart"/>
      <w:r w:rsidRPr="00DF70C4">
        <w:rPr>
          <w:rFonts w:ascii="Tahoma" w:hAnsi="Tahoma" w:cs="Tahoma"/>
          <w:i/>
          <w:iCs/>
          <w:color w:val="FF0000"/>
          <w:sz w:val="18"/>
          <w:szCs w:val="18"/>
        </w:rPr>
        <w:t>Govt</w:t>
      </w:r>
      <w:proofErr w:type="spellEnd"/>
      <w:r w:rsidRPr="00DF70C4">
        <w:rPr>
          <w:rFonts w:ascii="Tahoma" w:hAnsi="Tahoma" w:cs="Tahoma"/>
          <w:i/>
          <w:iCs/>
          <w:color w:val="FF0000"/>
          <w:sz w:val="18"/>
          <w:szCs w:val="18"/>
        </w:rPr>
        <w:t xml:space="preserve"> &amp; </w:t>
      </w:r>
      <w:proofErr w:type="spellStart"/>
      <w:r w:rsidRPr="00DF70C4">
        <w:rPr>
          <w:rFonts w:ascii="Tahoma" w:hAnsi="Tahoma" w:cs="Tahoma"/>
          <w:i/>
          <w:iCs/>
          <w:color w:val="FF0000"/>
          <w:sz w:val="18"/>
          <w:szCs w:val="18"/>
        </w:rPr>
        <w:t>Poli</w:t>
      </w:r>
      <w:bookmarkStart w:id="1" w:name="_Hlk178154530"/>
      <w:r>
        <w:rPr>
          <w:rFonts w:ascii="Tahoma" w:hAnsi="Tahoma" w:cs="Tahoma"/>
          <w:i/>
          <w:iCs/>
          <w:color w:val="FF0000"/>
          <w:sz w:val="18"/>
          <w:szCs w:val="18"/>
        </w:rPr>
        <w:t>ics</w:t>
      </w:r>
      <w:bookmarkEnd w:id="1"/>
      <w:proofErr w:type="spellEnd"/>
      <w:r>
        <w:rPr>
          <w:rFonts w:ascii="Tahoma" w:hAnsi="Tahoma" w:cs="Tahoma"/>
          <w:i/>
          <w:iCs/>
          <w:color w:val="FF0000"/>
          <w:sz w:val="18"/>
          <w:szCs w:val="18"/>
        </w:rPr>
        <w:t xml:space="preserve">  </w:t>
      </w:r>
    </w:p>
    <w:p w14:paraId="7125C416" w14:textId="2FD5E2CE" w:rsidR="00FA45A1" w:rsidRDefault="007C3186" w:rsidP="00541242">
      <w:r>
        <w:br w:type="page"/>
      </w:r>
    </w:p>
    <w:p w14:paraId="0F608350" w14:textId="673ED95D" w:rsidR="00D8502E" w:rsidRDefault="007E663E" w:rsidP="00BA5232">
      <w:pPr>
        <w:pStyle w:val="Heading2"/>
        <w:jc w:val="center"/>
      </w:pPr>
      <w:r>
        <w:lastRenderedPageBreak/>
        <w:t xml:space="preserve">Requirements </w:t>
      </w:r>
      <w:proofErr w:type="gramStart"/>
      <w:r w:rsidR="00D8502E">
        <w:t>F</w:t>
      </w:r>
      <w:r>
        <w:t>or</w:t>
      </w:r>
      <w:proofErr w:type="gramEnd"/>
      <w:r w:rsidR="00D8502E">
        <w:t xml:space="preserve"> A</w:t>
      </w:r>
      <w:r>
        <w:t>ttending</w:t>
      </w:r>
    </w:p>
    <w:p w14:paraId="049A43A5" w14:textId="77777777" w:rsidR="00D8502E" w:rsidRDefault="00D8502E" w:rsidP="00757A3A">
      <w:pPr>
        <w:pStyle w:val="Heading1"/>
        <w:jc w:val="center"/>
        <w:rPr>
          <w:sz w:val="48"/>
        </w:rPr>
      </w:pPr>
      <w:r>
        <w:rPr>
          <w:sz w:val="48"/>
        </w:rPr>
        <w:t>NORTHERN TIER CAREER CENTER</w:t>
      </w:r>
    </w:p>
    <w:p w14:paraId="2D21D188" w14:textId="77777777" w:rsidR="00D8502E" w:rsidRDefault="00D8502E" w:rsidP="00D8502E">
      <w:pPr>
        <w:rPr>
          <w:sz w:val="24"/>
        </w:rPr>
      </w:pPr>
    </w:p>
    <w:p w14:paraId="057017EA" w14:textId="77777777" w:rsidR="00D8502E" w:rsidRPr="001D5F15" w:rsidRDefault="00D8502E" w:rsidP="00D8502E">
      <w:pPr>
        <w:pStyle w:val="BodyText"/>
      </w:pPr>
      <w:r>
        <w:tab/>
      </w:r>
      <w:r w:rsidRPr="001D5F15">
        <w:t>Enrollment at the NTCC is an option beginning in the junior year.  Students enrolled at Vo-Tech in their junior and senior years attend classes in Towanda during the morning and at Sullivan County High School in the afternoon.  Classes scheduled at Sullivan County High School are designed for students to meet the graduation requirements in the core subjects.</w:t>
      </w:r>
    </w:p>
    <w:p w14:paraId="385226C1" w14:textId="77777777" w:rsidR="00D8502E" w:rsidRPr="001D5F15" w:rsidRDefault="00D8502E" w:rsidP="00D8502E">
      <w:pPr>
        <w:spacing w:line="360" w:lineRule="auto"/>
        <w:rPr>
          <w:sz w:val="24"/>
        </w:rPr>
      </w:pPr>
      <w:r w:rsidRPr="001D5F15">
        <w:rPr>
          <w:sz w:val="24"/>
        </w:rPr>
        <w:tab/>
        <w:t>A minimum of thirteen credits is required for enrollment at Northern Tier Career Center.  The thirteen credits must include the following:</w:t>
      </w:r>
    </w:p>
    <w:p w14:paraId="42A57D2D" w14:textId="77777777" w:rsidR="00D8502E" w:rsidRPr="001D5F15" w:rsidRDefault="00D8502E" w:rsidP="00D8502E">
      <w:pPr>
        <w:rPr>
          <w:sz w:val="24"/>
        </w:rPr>
      </w:pPr>
      <w:r w:rsidRPr="001D5F15">
        <w:rPr>
          <w:sz w:val="24"/>
        </w:rPr>
        <w:tab/>
      </w:r>
      <w:r w:rsidRPr="001D5F15">
        <w:rPr>
          <w:sz w:val="24"/>
        </w:rPr>
        <w:tab/>
      </w:r>
      <w:r w:rsidRPr="001D5F15">
        <w:rPr>
          <w:sz w:val="24"/>
        </w:rPr>
        <w:tab/>
        <w:t>English</w:t>
      </w:r>
      <w:r w:rsidRPr="001D5F15">
        <w:rPr>
          <w:sz w:val="24"/>
        </w:rPr>
        <w:tab/>
      </w:r>
      <w:r w:rsidRPr="001D5F15">
        <w:rPr>
          <w:sz w:val="24"/>
        </w:rPr>
        <w:tab/>
      </w:r>
      <w:r w:rsidRPr="001D5F15">
        <w:rPr>
          <w:sz w:val="24"/>
        </w:rPr>
        <w:tab/>
      </w:r>
      <w:r w:rsidRPr="001D5F15">
        <w:rPr>
          <w:sz w:val="24"/>
        </w:rPr>
        <w:tab/>
        <w:t>2 credits</w:t>
      </w:r>
    </w:p>
    <w:p w14:paraId="61BFF0A0" w14:textId="77777777" w:rsidR="00D8502E" w:rsidRPr="001D5F15" w:rsidRDefault="00D8502E" w:rsidP="00D8502E">
      <w:pPr>
        <w:rPr>
          <w:sz w:val="24"/>
        </w:rPr>
      </w:pPr>
      <w:r w:rsidRPr="001D5F15">
        <w:rPr>
          <w:sz w:val="24"/>
        </w:rPr>
        <w:tab/>
      </w:r>
      <w:r w:rsidRPr="001D5F15">
        <w:rPr>
          <w:sz w:val="24"/>
        </w:rPr>
        <w:tab/>
      </w:r>
      <w:r w:rsidRPr="001D5F15">
        <w:rPr>
          <w:sz w:val="24"/>
        </w:rPr>
        <w:tab/>
        <w:t>Math</w:t>
      </w:r>
      <w:r w:rsidRPr="001D5F15">
        <w:rPr>
          <w:sz w:val="24"/>
        </w:rPr>
        <w:tab/>
      </w:r>
      <w:r w:rsidRPr="001D5F15">
        <w:rPr>
          <w:sz w:val="24"/>
        </w:rPr>
        <w:tab/>
      </w:r>
      <w:r w:rsidRPr="001D5F15">
        <w:rPr>
          <w:sz w:val="24"/>
        </w:rPr>
        <w:tab/>
      </w:r>
      <w:r w:rsidRPr="001D5F15">
        <w:rPr>
          <w:sz w:val="24"/>
        </w:rPr>
        <w:tab/>
      </w:r>
      <w:r w:rsidRPr="001D5F15">
        <w:rPr>
          <w:sz w:val="24"/>
        </w:rPr>
        <w:tab/>
        <w:t>2 credits</w:t>
      </w:r>
    </w:p>
    <w:p w14:paraId="1B7F1CB1" w14:textId="77777777" w:rsidR="00D8502E" w:rsidRPr="001D5F15" w:rsidRDefault="00D8502E" w:rsidP="00D8502E">
      <w:pPr>
        <w:rPr>
          <w:sz w:val="24"/>
        </w:rPr>
      </w:pPr>
      <w:r w:rsidRPr="001D5F15">
        <w:rPr>
          <w:sz w:val="24"/>
        </w:rPr>
        <w:tab/>
      </w:r>
      <w:r w:rsidRPr="001D5F15">
        <w:rPr>
          <w:sz w:val="24"/>
        </w:rPr>
        <w:tab/>
      </w:r>
      <w:r w:rsidRPr="001D5F15">
        <w:rPr>
          <w:sz w:val="24"/>
        </w:rPr>
        <w:tab/>
        <w:t xml:space="preserve">Science </w:t>
      </w:r>
      <w:r w:rsidRPr="001D5F15">
        <w:rPr>
          <w:sz w:val="24"/>
        </w:rPr>
        <w:tab/>
      </w:r>
      <w:r w:rsidRPr="001D5F15">
        <w:rPr>
          <w:sz w:val="24"/>
        </w:rPr>
        <w:tab/>
      </w:r>
      <w:r w:rsidRPr="001D5F15">
        <w:rPr>
          <w:sz w:val="24"/>
        </w:rPr>
        <w:tab/>
      </w:r>
      <w:r w:rsidRPr="001D5F15">
        <w:rPr>
          <w:sz w:val="24"/>
        </w:rPr>
        <w:tab/>
        <w:t>2 credits</w:t>
      </w:r>
    </w:p>
    <w:p w14:paraId="767C81B9" w14:textId="1FC512ED" w:rsidR="00D8502E" w:rsidRPr="001D5F15" w:rsidRDefault="00D8502E" w:rsidP="00D8502E">
      <w:pPr>
        <w:rPr>
          <w:sz w:val="24"/>
        </w:rPr>
      </w:pPr>
      <w:r w:rsidRPr="001D5F15">
        <w:rPr>
          <w:sz w:val="24"/>
        </w:rPr>
        <w:tab/>
      </w:r>
      <w:r w:rsidRPr="001D5F15">
        <w:rPr>
          <w:sz w:val="24"/>
        </w:rPr>
        <w:tab/>
      </w:r>
      <w:r w:rsidRPr="001D5F15">
        <w:rPr>
          <w:sz w:val="24"/>
        </w:rPr>
        <w:tab/>
        <w:t>Social Studies</w:t>
      </w:r>
      <w:r w:rsidRPr="001D5F15">
        <w:rPr>
          <w:sz w:val="24"/>
        </w:rPr>
        <w:tab/>
      </w:r>
      <w:r w:rsidRPr="001D5F15">
        <w:rPr>
          <w:sz w:val="24"/>
        </w:rPr>
        <w:tab/>
      </w:r>
      <w:r w:rsidRPr="001D5F15">
        <w:rPr>
          <w:sz w:val="24"/>
        </w:rPr>
        <w:tab/>
      </w:r>
      <w:r w:rsidRPr="001D5F15">
        <w:rPr>
          <w:sz w:val="24"/>
        </w:rPr>
        <w:tab/>
      </w:r>
      <w:proofErr w:type="gramStart"/>
      <w:r w:rsidRPr="001D5F15">
        <w:rPr>
          <w:sz w:val="24"/>
        </w:rPr>
        <w:t>2</w:t>
      </w:r>
      <w:proofErr w:type="gramEnd"/>
      <w:r w:rsidRPr="001D5F15">
        <w:rPr>
          <w:sz w:val="24"/>
        </w:rPr>
        <w:t xml:space="preserve"> credits</w:t>
      </w:r>
      <w:r w:rsidR="00FD574A" w:rsidRPr="001D5F15">
        <w:rPr>
          <w:sz w:val="24"/>
        </w:rPr>
        <w:t xml:space="preserve"> </w:t>
      </w:r>
    </w:p>
    <w:p w14:paraId="218984BA" w14:textId="6673DC78" w:rsidR="00D8502E" w:rsidRPr="001D5F15" w:rsidRDefault="00D8502E" w:rsidP="00D8502E">
      <w:pPr>
        <w:rPr>
          <w:sz w:val="24"/>
        </w:rPr>
      </w:pPr>
      <w:r w:rsidRPr="001D5F15">
        <w:rPr>
          <w:sz w:val="24"/>
        </w:rPr>
        <w:tab/>
      </w:r>
      <w:r w:rsidRPr="001D5F15">
        <w:rPr>
          <w:sz w:val="24"/>
        </w:rPr>
        <w:tab/>
      </w:r>
      <w:r w:rsidRPr="001D5F15">
        <w:rPr>
          <w:sz w:val="24"/>
        </w:rPr>
        <w:tab/>
        <w:t>Elective</w:t>
      </w:r>
      <w:r w:rsidRPr="001D5F15">
        <w:rPr>
          <w:sz w:val="24"/>
        </w:rPr>
        <w:tab/>
      </w:r>
      <w:r w:rsidRPr="001D5F15">
        <w:rPr>
          <w:sz w:val="24"/>
        </w:rPr>
        <w:tab/>
      </w:r>
      <w:r w:rsidRPr="001D5F15">
        <w:rPr>
          <w:sz w:val="24"/>
        </w:rPr>
        <w:tab/>
      </w:r>
      <w:r w:rsidRPr="001D5F15">
        <w:rPr>
          <w:sz w:val="24"/>
        </w:rPr>
        <w:tab/>
        <w:t>3.25 credits</w:t>
      </w:r>
      <w:r w:rsidR="00FD574A" w:rsidRPr="001D5F15">
        <w:rPr>
          <w:sz w:val="24"/>
        </w:rPr>
        <w:t xml:space="preserve"> </w:t>
      </w:r>
    </w:p>
    <w:p w14:paraId="33B5AA6A" w14:textId="77777777" w:rsidR="00D8502E" w:rsidRPr="001D5F15" w:rsidRDefault="00D8502E" w:rsidP="00D8502E">
      <w:pPr>
        <w:ind w:left="1440" w:firstLine="720"/>
        <w:rPr>
          <w:sz w:val="24"/>
        </w:rPr>
      </w:pPr>
      <w:r w:rsidRPr="001D5F15">
        <w:rPr>
          <w:sz w:val="24"/>
        </w:rPr>
        <w:t>PE/Dr Ed</w:t>
      </w:r>
      <w:r w:rsidRPr="001D5F15">
        <w:rPr>
          <w:sz w:val="24"/>
        </w:rPr>
        <w:tab/>
      </w:r>
      <w:r w:rsidRPr="001D5F15">
        <w:rPr>
          <w:sz w:val="24"/>
        </w:rPr>
        <w:tab/>
      </w:r>
      <w:r w:rsidRPr="001D5F15">
        <w:rPr>
          <w:sz w:val="24"/>
        </w:rPr>
        <w:tab/>
      </w:r>
      <w:r w:rsidRPr="001D5F15">
        <w:rPr>
          <w:sz w:val="24"/>
        </w:rPr>
        <w:tab/>
        <w:t>1.25 credits</w:t>
      </w:r>
    </w:p>
    <w:p w14:paraId="5B576BFD" w14:textId="77777777" w:rsidR="00D8502E" w:rsidRDefault="00D8502E" w:rsidP="00D8502E">
      <w:pPr>
        <w:ind w:left="1440" w:firstLine="720"/>
        <w:rPr>
          <w:sz w:val="24"/>
        </w:rPr>
      </w:pPr>
      <w:r w:rsidRPr="001D5F15">
        <w:rPr>
          <w:sz w:val="24"/>
        </w:rPr>
        <w:t>Related Arts 9</w:t>
      </w:r>
      <w:r w:rsidRPr="001D5F15">
        <w:rPr>
          <w:sz w:val="24"/>
        </w:rPr>
        <w:tab/>
      </w:r>
      <w:r w:rsidRPr="001D5F15">
        <w:rPr>
          <w:sz w:val="24"/>
        </w:rPr>
        <w:tab/>
      </w:r>
      <w:r w:rsidRPr="001D5F15">
        <w:rPr>
          <w:sz w:val="24"/>
        </w:rPr>
        <w:tab/>
      </w:r>
      <w:r w:rsidRPr="001D5F15">
        <w:rPr>
          <w:sz w:val="24"/>
        </w:rPr>
        <w:tab/>
        <w:t>.50 credits</w:t>
      </w:r>
    </w:p>
    <w:p w14:paraId="43D6ADB0" w14:textId="77777777" w:rsidR="00D8502E" w:rsidRDefault="00D8502E" w:rsidP="00145D2F">
      <w:pPr>
        <w:jc w:val="both"/>
        <w:rPr>
          <w:sz w:val="24"/>
        </w:rPr>
      </w:pPr>
    </w:p>
    <w:p w14:paraId="1DD21E8B" w14:textId="77777777" w:rsidR="00D8502E" w:rsidRPr="008A09A2" w:rsidRDefault="00D8502E" w:rsidP="00D8502E">
      <w:pPr>
        <w:jc w:val="both"/>
        <w:rPr>
          <w:b/>
          <w:sz w:val="24"/>
          <w:u w:val="single"/>
        </w:rPr>
      </w:pPr>
      <w:r>
        <w:rPr>
          <w:sz w:val="24"/>
        </w:rPr>
        <w:tab/>
      </w:r>
      <w:r w:rsidRPr="008A09A2">
        <w:rPr>
          <w:b/>
          <w:sz w:val="24"/>
          <w:u w:val="single"/>
        </w:rPr>
        <w:t>Listed below are the programs offered at NTCC.</w:t>
      </w:r>
    </w:p>
    <w:p w14:paraId="20EA79AA" w14:textId="77777777" w:rsidR="00D8502E" w:rsidRPr="00FF600C" w:rsidRDefault="00D8502E" w:rsidP="00D8502E">
      <w:pPr>
        <w:jc w:val="both"/>
        <w:rPr>
          <w:sz w:val="24"/>
        </w:rPr>
      </w:pPr>
      <w:r>
        <w:rPr>
          <w:sz w:val="24"/>
        </w:rPr>
        <w:tab/>
      </w:r>
      <w:r w:rsidRPr="00FF600C">
        <w:rPr>
          <w:sz w:val="24"/>
        </w:rPr>
        <w:tab/>
        <w:t>Auto Mechanics</w:t>
      </w:r>
    </w:p>
    <w:p w14:paraId="5E4A26F4" w14:textId="77777777" w:rsidR="00D8502E" w:rsidRDefault="00D8502E" w:rsidP="00D8502E">
      <w:pPr>
        <w:jc w:val="both"/>
        <w:rPr>
          <w:sz w:val="24"/>
        </w:rPr>
      </w:pPr>
      <w:r w:rsidRPr="00FF600C">
        <w:rPr>
          <w:sz w:val="24"/>
        </w:rPr>
        <w:tab/>
      </w:r>
      <w:r w:rsidRPr="00FF600C">
        <w:rPr>
          <w:sz w:val="24"/>
        </w:rPr>
        <w:tab/>
        <w:t>Building Construction</w:t>
      </w:r>
    </w:p>
    <w:p w14:paraId="5DC54152" w14:textId="77777777" w:rsidR="00C601DC" w:rsidRPr="00FF600C" w:rsidRDefault="00C601DC" w:rsidP="00C601DC">
      <w:pPr>
        <w:ind w:left="720" w:firstLine="720"/>
        <w:jc w:val="both"/>
        <w:rPr>
          <w:sz w:val="24"/>
        </w:rPr>
      </w:pPr>
      <w:r>
        <w:rPr>
          <w:sz w:val="24"/>
        </w:rPr>
        <w:t>Collision</w:t>
      </w:r>
      <w:r w:rsidRPr="00FF600C">
        <w:rPr>
          <w:sz w:val="24"/>
        </w:rPr>
        <w:t xml:space="preserve"> Repair</w:t>
      </w:r>
      <w:r>
        <w:rPr>
          <w:sz w:val="24"/>
        </w:rPr>
        <w:t xml:space="preserve"> Technology</w:t>
      </w:r>
    </w:p>
    <w:p w14:paraId="7367C918" w14:textId="77777777" w:rsidR="00D8502E" w:rsidRPr="00FF600C" w:rsidRDefault="00D8502E" w:rsidP="00D8502E">
      <w:pPr>
        <w:jc w:val="both"/>
        <w:rPr>
          <w:sz w:val="24"/>
        </w:rPr>
      </w:pPr>
      <w:r w:rsidRPr="00FF600C">
        <w:rPr>
          <w:sz w:val="24"/>
        </w:rPr>
        <w:tab/>
      </w:r>
      <w:r w:rsidRPr="00FF600C">
        <w:rPr>
          <w:sz w:val="24"/>
        </w:rPr>
        <w:tab/>
        <w:t>Cosmetology</w:t>
      </w:r>
    </w:p>
    <w:p w14:paraId="6F9A838B" w14:textId="77777777" w:rsidR="00D8502E" w:rsidRPr="00FF600C" w:rsidRDefault="00D8502E" w:rsidP="00D8502E">
      <w:pPr>
        <w:jc w:val="both"/>
        <w:rPr>
          <w:sz w:val="24"/>
        </w:rPr>
      </w:pPr>
      <w:r w:rsidRPr="00FF600C">
        <w:rPr>
          <w:sz w:val="24"/>
        </w:rPr>
        <w:tab/>
      </w:r>
      <w:r w:rsidRPr="00FF600C">
        <w:rPr>
          <w:sz w:val="24"/>
        </w:rPr>
        <w:tab/>
        <w:t>Diesel Engine Mechanic and Repair</w:t>
      </w:r>
    </w:p>
    <w:p w14:paraId="15B56602" w14:textId="77777777" w:rsidR="00E8728C" w:rsidRDefault="00D8502E" w:rsidP="00E8728C">
      <w:pPr>
        <w:jc w:val="both"/>
        <w:rPr>
          <w:sz w:val="24"/>
        </w:rPr>
      </w:pPr>
      <w:r w:rsidRPr="00FF600C">
        <w:rPr>
          <w:sz w:val="24"/>
        </w:rPr>
        <w:tab/>
      </w:r>
      <w:r w:rsidRPr="00FF600C">
        <w:rPr>
          <w:sz w:val="24"/>
        </w:rPr>
        <w:tab/>
        <w:t>Food Production, Management and Service</w:t>
      </w:r>
    </w:p>
    <w:p w14:paraId="6B170D9A" w14:textId="77777777" w:rsidR="002C763A" w:rsidRDefault="002C763A" w:rsidP="002C763A">
      <w:pPr>
        <w:ind w:left="720" w:firstLine="720"/>
        <w:jc w:val="both"/>
        <w:rPr>
          <w:sz w:val="24"/>
        </w:rPr>
      </w:pPr>
      <w:r>
        <w:rPr>
          <w:sz w:val="24"/>
        </w:rPr>
        <w:t>Information Technology</w:t>
      </w:r>
    </w:p>
    <w:p w14:paraId="6E71B398" w14:textId="77777777" w:rsidR="00C601DC" w:rsidRDefault="00C601DC" w:rsidP="00C601DC">
      <w:pPr>
        <w:ind w:left="720" w:firstLine="720"/>
        <w:jc w:val="both"/>
        <w:rPr>
          <w:sz w:val="24"/>
        </w:rPr>
      </w:pPr>
      <w:r>
        <w:rPr>
          <w:sz w:val="24"/>
        </w:rPr>
        <w:t>Pre-Nursing</w:t>
      </w:r>
    </w:p>
    <w:p w14:paraId="7B3860CE" w14:textId="77777777" w:rsidR="00DF0E9E" w:rsidRDefault="00E8728C" w:rsidP="00E8728C">
      <w:pPr>
        <w:ind w:left="720" w:firstLine="720"/>
        <w:jc w:val="both"/>
        <w:rPr>
          <w:sz w:val="24"/>
        </w:rPr>
      </w:pPr>
      <w:r>
        <w:rPr>
          <w:sz w:val="24"/>
        </w:rPr>
        <w:t>Mechanical Trades (</w:t>
      </w:r>
      <w:r w:rsidRPr="00E8728C">
        <w:rPr>
          <w:i/>
          <w:sz w:val="24"/>
        </w:rPr>
        <w:t>Includes HVAC and Plumbing</w:t>
      </w:r>
      <w:r>
        <w:rPr>
          <w:sz w:val="24"/>
        </w:rPr>
        <w:t>)</w:t>
      </w:r>
    </w:p>
    <w:p w14:paraId="3CE6CBDA" w14:textId="77777777" w:rsidR="00757A3A" w:rsidRDefault="00D8502E" w:rsidP="00E8728C">
      <w:pPr>
        <w:jc w:val="both"/>
        <w:rPr>
          <w:sz w:val="24"/>
        </w:rPr>
      </w:pPr>
      <w:r w:rsidRPr="00FF600C">
        <w:rPr>
          <w:sz w:val="24"/>
        </w:rPr>
        <w:tab/>
      </w:r>
      <w:r w:rsidRPr="00FF600C">
        <w:rPr>
          <w:sz w:val="24"/>
        </w:rPr>
        <w:tab/>
      </w:r>
      <w:r>
        <w:rPr>
          <w:sz w:val="24"/>
        </w:rPr>
        <w:t>Welding Technology</w:t>
      </w:r>
      <w:r w:rsidRPr="00FF600C">
        <w:rPr>
          <w:sz w:val="24"/>
        </w:rPr>
        <w:tab/>
      </w:r>
    </w:p>
    <w:p w14:paraId="7D273E56" w14:textId="77777777" w:rsidR="00145D2F" w:rsidRDefault="00145D2F" w:rsidP="00E8728C">
      <w:pPr>
        <w:jc w:val="both"/>
        <w:rPr>
          <w:sz w:val="24"/>
        </w:rPr>
      </w:pPr>
      <w:r>
        <w:rPr>
          <w:sz w:val="24"/>
        </w:rPr>
        <w:tab/>
      </w:r>
      <w:r>
        <w:rPr>
          <w:sz w:val="24"/>
        </w:rPr>
        <w:tab/>
        <w:t>Early Childhood Education</w:t>
      </w:r>
    </w:p>
    <w:p w14:paraId="658F68C5" w14:textId="77777777" w:rsidR="00145D2F" w:rsidRDefault="00145D2F" w:rsidP="00E8728C">
      <w:pPr>
        <w:jc w:val="both"/>
        <w:rPr>
          <w:sz w:val="24"/>
        </w:rPr>
      </w:pPr>
      <w:r>
        <w:rPr>
          <w:sz w:val="24"/>
        </w:rPr>
        <w:tab/>
      </w:r>
      <w:r>
        <w:rPr>
          <w:sz w:val="24"/>
        </w:rPr>
        <w:tab/>
        <w:t>Diversified Occupations</w:t>
      </w:r>
    </w:p>
    <w:p w14:paraId="49B32D66" w14:textId="77777777" w:rsidR="00757A3A" w:rsidRDefault="00757A3A" w:rsidP="007F03B3">
      <w:pPr>
        <w:rPr>
          <w:sz w:val="24"/>
        </w:rPr>
      </w:pPr>
    </w:p>
    <w:p w14:paraId="79E1881B" w14:textId="77777777" w:rsidR="00757A3A" w:rsidRDefault="00757A3A" w:rsidP="00757A3A">
      <w:pPr>
        <w:jc w:val="center"/>
        <w:rPr>
          <w:sz w:val="24"/>
        </w:rPr>
      </w:pPr>
      <w:r>
        <w:rPr>
          <w:sz w:val="24"/>
        </w:rPr>
        <w:t xml:space="preserve">For information about each program, visit the NTTC Website at </w:t>
      </w:r>
      <w:hyperlink r:id="rId12" w:history="1">
        <w:r w:rsidRPr="00065533">
          <w:rPr>
            <w:rStyle w:val="Hyperlink"/>
            <w:sz w:val="24"/>
          </w:rPr>
          <w:t>www.ntccschool.org</w:t>
        </w:r>
      </w:hyperlink>
    </w:p>
    <w:p w14:paraId="5C2F5CC8" w14:textId="77777777" w:rsidR="00757A3A" w:rsidRDefault="00757A3A" w:rsidP="007F03B3">
      <w:pPr>
        <w:rPr>
          <w:sz w:val="24"/>
        </w:rPr>
      </w:pPr>
    </w:p>
    <w:p w14:paraId="200750EE" w14:textId="77777777" w:rsidR="008345DD" w:rsidRDefault="00EE4EF0" w:rsidP="00E8728C">
      <w:pPr>
        <w:jc w:val="center"/>
        <w:rPr>
          <w:noProof/>
        </w:rPr>
      </w:pPr>
      <w:r>
        <w:rPr>
          <w:noProof/>
        </w:rPr>
        <w:drawing>
          <wp:inline distT="0" distB="0" distL="0" distR="0" wp14:anchorId="5A1DA667" wp14:editId="3E8596A8">
            <wp:extent cx="1476375" cy="714375"/>
            <wp:effectExtent l="0" t="0" r="9525" b="9525"/>
            <wp:docPr id="1" name="Picture 1" descr="\\server2003\users\Csignor\LOGOS\pos_so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03\users\Csignor\LOGOS\pos_soar[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6375" cy="714375"/>
                    </a:xfrm>
                    <a:prstGeom prst="rect">
                      <a:avLst/>
                    </a:prstGeom>
                    <a:noFill/>
                    <a:ln>
                      <a:noFill/>
                    </a:ln>
                  </pic:spPr>
                </pic:pic>
              </a:graphicData>
            </a:graphic>
          </wp:inline>
        </w:drawing>
      </w:r>
    </w:p>
    <w:p w14:paraId="53B87FFE" w14:textId="77777777" w:rsidR="00757A3A" w:rsidRDefault="00757A3A" w:rsidP="008345DD">
      <w:pPr>
        <w:rPr>
          <w:noProof/>
        </w:rPr>
      </w:pPr>
    </w:p>
    <w:p w14:paraId="681322B1" w14:textId="77777777" w:rsidR="00757A3A" w:rsidRDefault="00757A3A" w:rsidP="008345DD">
      <w:pPr>
        <w:rPr>
          <w:noProof/>
        </w:rPr>
      </w:pPr>
    </w:p>
    <w:p w14:paraId="4126BDF6" w14:textId="77777777" w:rsidR="008345DD" w:rsidRPr="00E35DF6" w:rsidRDefault="008345DD" w:rsidP="008345DD">
      <w:pPr>
        <w:rPr>
          <w:sz w:val="24"/>
          <w:szCs w:val="24"/>
        </w:rPr>
      </w:pPr>
      <w:r w:rsidRPr="00E35DF6">
        <w:rPr>
          <w:sz w:val="24"/>
          <w:szCs w:val="24"/>
        </w:rPr>
        <w:t>The Students Occupationally &amp; Academically Ready (SOAR) Program is a Pennsylvania Department of Education approved, Career &amp; Technical Education Program of Study that credits skills and tasks learned at the secondary school (high school) level to a postsecondary (college) degree, diploma or certification program.  SOAR programs prepare today’s student for High Priority Occupations which are tomorrow’s high demand and high wage careers.</w:t>
      </w:r>
    </w:p>
    <w:p w14:paraId="06526228" w14:textId="77777777" w:rsidR="008345DD" w:rsidRPr="00E35DF6" w:rsidRDefault="008345DD" w:rsidP="008345DD">
      <w:pPr>
        <w:rPr>
          <w:sz w:val="24"/>
          <w:szCs w:val="24"/>
        </w:rPr>
      </w:pPr>
      <w:r w:rsidRPr="00E35DF6">
        <w:rPr>
          <w:sz w:val="24"/>
          <w:szCs w:val="24"/>
        </w:rPr>
        <w:t>For more information about specific SOAR Programs, use this link:</w:t>
      </w:r>
    </w:p>
    <w:p w14:paraId="218C5F91" w14:textId="77777777" w:rsidR="007E663E" w:rsidRPr="00E8728C" w:rsidRDefault="009652D0" w:rsidP="007F03B3">
      <w:pPr>
        <w:rPr>
          <w:sz w:val="24"/>
          <w:szCs w:val="24"/>
        </w:rPr>
      </w:pPr>
      <w:hyperlink r:id="rId14" w:history="1">
        <w:r w:rsidR="008345DD" w:rsidRPr="00E35DF6">
          <w:rPr>
            <w:rStyle w:val="Hyperlink"/>
            <w:sz w:val="24"/>
            <w:szCs w:val="24"/>
          </w:rPr>
          <w:t>http://www.education.state.pa.us/protal/server.pt/community/programs_of_study/7686</w:t>
        </w:r>
      </w:hyperlink>
    </w:p>
    <w:sectPr w:rsidR="007E663E" w:rsidRPr="00E8728C" w:rsidSect="00636E63">
      <w:endnotePr>
        <w:numFmt w:val="decimal"/>
      </w:endnotePr>
      <w:pgSz w:w="12240" w:h="15840"/>
      <w:pgMar w:top="108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07F68"/>
    <w:multiLevelType w:val="hybridMultilevel"/>
    <w:tmpl w:val="2322318C"/>
    <w:lvl w:ilvl="0" w:tplc="4064A086">
      <w:start w:val="1"/>
      <w:numFmt w:val="bullet"/>
      <w:lvlText w:val=""/>
      <w:lvlJc w:val="left"/>
      <w:pPr>
        <w:tabs>
          <w:tab w:val="num" w:pos="720"/>
        </w:tabs>
        <w:ind w:left="720" w:hanging="360"/>
      </w:pPr>
      <w:rPr>
        <w:rFonts w:ascii="Wingdings" w:hAnsi="Wingdings" w:hint="default"/>
      </w:rPr>
    </w:lvl>
    <w:lvl w:ilvl="1" w:tplc="BC4E8B28">
      <w:start w:val="1"/>
      <w:numFmt w:val="bullet"/>
      <w:lvlText w:val=""/>
      <w:lvlJc w:val="left"/>
      <w:pPr>
        <w:tabs>
          <w:tab w:val="num" w:pos="1440"/>
        </w:tabs>
        <w:ind w:left="1440" w:hanging="360"/>
      </w:pPr>
      <w:rPr>
        <w:rFonts w:ascii="Wingdings" w:hAnsi="Wingdings" w:hint="default"/>
      </w:rPr>
    </w:lvl>
    <w:lvl w:ilvl="2" w:tplc="121052DA" w:tentative="1">
      <w:start w:val="1"/>
      <w:numFmt w:val="bullet"/>
      <w:lvlText w:val=""/>
      <w:lvlJc w:val="left"/>
      <w:pPr>
        <w:tabs>
          <w:tab w:val="num" w:pos="2160"/>
        </w:tabs>
        <w:ind w:left="2160" w:hanging="360"/>
      </w:pPr>
      <w:rPr>
        <w:rFonts w:ascii="Wingdings" w:hAnsi="Wingdings" w:hint="default"/>
      </w:rPr>
    </w:lvl>
    <w:lvl w:ilvl="3" w:tplc="DAFA214C" w:tentative="1">
      <w:start w:val="1"/>
      <w:numFmt w:val="bullet"/>
      <w:lvlText w:val=""/>
      <w:lvlJc w:val="left"/>
      <w:pPr>
        <w:tabs>
          <w:tab w:val="num" w:pos="2880"/>
        </w:tabs>
        <w:ind w:left="2880" w:hanging="360"/>
      </w:pPr>
      <w:rPr>
        <w:rFonts w:ascii="Wingdings" w:hAnsi="Wingdings" w:hint="default"/>
      </w:rPr>
    </w:lvl>
    <w:lvl w:ilvl="4" w:tplc="A98606C0" w:tentative="1">
      <w:start w:val="1"/>
      <w:numFmt w:val="bullet"/>
      <w:lvlText w:val=""/>
      <w:lvlJc w:val="left"/>
      <w:pPr>
        <w:tabs>
          <w:tab w:val="num" w:pos="3600"/>
        </w:tabs>
        <w:ind w:left="3600" w:hanging="360"/>
      </w:pPr>
      <w:rPr>
        <w:rFonts w:ascii="Wingdings" w:hAnsi="Wingdings" w:hint="default"/>
      </w:rPr>
    </w:lvl>
    <w:lvl w:ilvl="5" w:tplc="73785C92" w:tentative="1">
      <w:start w:val="1"/>
      <w:numFmt w:val="bullet"/>
      <w:lvlText w:val=""/>
      <w:lvlJc w:val="left"/>
      <w:pPr>
        <w:tabs>
          <w:tab w:val="num" w:pos="4320"/>
        </w:tabs>
        <w:ind w:left="4320" w:hanging="360"/>
      </w:pPr>
      <w:rPr>
        <w:rFonts w:ascii="Wingdings" w:hAnsi="Wingdings" w:hint="default"/>
      </w:rPr>
    </w:lvl>
    <w:lvl w:ilvl="6" w:tplc="AE4407B6" w:tentative="1">
      <w:start w:val="1"/>
      <w:numFmt w:val="bullet"/>
      <w:lvlText w:val=""/>
      <w:lvlJc w:val="left"/>
      <w:pPr>
        <w:tabs>
          <w:tab w:val="num" w:pos="5040"/>
        </w:tabs>
        <w:ind w:left="5040" w:hanging="360"/>
      </w:pPr>
      <w:rPr>
        <w:rFonts w:ascii="Wingdings" w:hAnsi="Wingdings" w:hint="default"/>
      </w:rPr>
    </w:lvl>
    <w:lvl w:ilvl="7" w:tplc="3DFAFB36" w:tentative="1">
      <w:start w:val="1"/>
      <w:numFmt w:val="bullet"/>
      <w:lvlText w:val=""/>
      <w:lvlJc w:val="left"/>
      <w:pPr>
        <w:tabs>
          <w:tab w:val="num" w:pos="5760"/>
        </w:tabs>
        <w:ind w:left="5760" w:hanging="360"/>
      </w:pPr>
      <w:rPr>
        <w:rFonts w:ascii="Wingdings" w:hAnsi="Wingdings" w:hint="default"/>
      </w:rPr>
    </w:lvl>
    <w:lvl w:ilvl="8" w:tplc="CB2E2A2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71381A"/>
    <w:multiLevelType w:val="hybridMultilevel"/>
    <w:tmpl w:val="F11A2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27116A"/>
    <w:multiLevelType w:val="singleLevel"/>
    <w:tmpl w:val="0409000F"/>
    <w:lvl w:ilvl="0">
      <w:start w:val="7"/>
      <w:numFmt w:val="decimal"/>
      <w:lvlText w:val="%1."/>
      <w:lvlJc w:val="left"/>
      <w:pPr>
        <w:tabs>
          <w:tab w:val="num" w:pos="360"/>
        </w:tabs>
        <w:ind w:left="360" w:hanging="360"/>
      </w:pPr>
      <w:rPr>
        <w:rFonts w:hint="default"/>
      </w:rPr>
    </w:lvl>
  </w:abstractNum>
  <w:abstractNum w:abstractNumId="3" w15:restartNumberingAfterBreak="0">
    <w:nsid w:val="37770806"/>
    <w:multiLevelType w:val="singleLevel"/>
    <w:tmpl w:val="EF1CBF34"/>
    <w:lvl w:ilvl="0">
      <w:start w:val="6"/>
      <w:numFmt w:val="lowerLetter"/>
      <w:lvlText w:val="%1)"/>
      <w:lvlJc w:val="left"/>
      <w:pPr>
        <w:tabs>
          <w:tab w:val="num" w:pos="1080"/>
        </w:tabs>
        <w:ind w:left="1080" w:hanging="360"/>
      </w:pPr>
      <w:rPr>
        <w:rFonts w:hint="default"/>
      </w:rPr>
    </w:lvl>
  </w:abstractNum>
  <w:abstractNum w:abstractNumId="4" w15:restartNumberingAfterBreak="0">
    <w:nsid w:val="5EE1226E"/>
    <w:multiLevelType w:val="singleLevel"/>
    <w:tmpl w:val="0C76749A"/>
    <w:lvl w:ilvl="0">
      <w:start w:val="1"/>
      <w:numFmt w:val="lowerLetter"/>
      <w:lvlText w:val="%1)"/>
      <w:lvlJc w:val="left"/>
      <w:pPr>
        <w:tabs>
          <w:tab w:val="num" w:pos="1080"/>
        </w:tabs>
        <w:ind w:left="1080" w:hanging="360"/>
      </w:pPr>
      <w:rPr>
        <w:rFonts w:hint="default"/>
      </w:rPr>
    </w:lvl>
  </w:abstractNum>
  <w:abstractNum w:abstractNumId="5" w15:restartNumberingAfterBreak="0">
    <w:nsid w:val="61DF064C"/>
    <w:multiLevelType w:val="multilevel"/>
    <w:tmpl w:val="6BD42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D0C6B"/>
    <w:multiLevelType w:val="hybridMultilevel"/>
    <w:tmpl w:val="4A46B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2AF"/>
    <w:rsid w:val="000110B7"/>
    <w:rsid w:val="000425DE"/>
    <w:rsid w:val="00045EF8"/>
    <w:rsid w:val="00061838"/>
    <w:rsid w:val="000746C1"/>
    <w:rsid w:val="000821FD"/>
    <w:rsid w:val="00082C24"/>
    <w:rsid w:val="00084419"/>
    <w:rsid w:val="00092F13"/>
    <w:rsid w:val="000C1F8B"/>
    <w:rsid w:val="000D2099"/>
    <w:rsid w:val="000D2CE1"/>
    <w:rsid w:val="000D6468"/>
    <w:rsid w:val="000E5BE8"/>
    <w:rsid w:val="001011A3"/>
    <w:rsid w:val="00103BA8"/>
    <w:rsid w:val="001254F0"/>
    <w:rsid w:val="00133148"/>
    <w:rsid w:val="00133395"/>
    <w:rsid w:val="00145D2F"/>
    <w:rsid w:val="00160489"/>
    <w:rsid w:val="0019502A"/>
    <w:rsid w:val="001D5F15"/>
    <w:rsid w:val="001F4301"/>
    <w:rsid w:val="00205A76"/>
    <w:rsid w:val="00212DC9"/>
    <w:rsid w:val="0022733B"/>
    <w:rsid w:val="00270B83"/>
    <w:rsid w:val="002C028E"/>
    <w:rsid w:val="002C0C48"/>
    <w:rsid w:val="002C5344"/>
    <w:rsid w:val="002C763A"/>
    <w:rsid w:val="002D3B2B"/>
    <w:rsid w:val="002D59A8"/>
    <w:rsid w:val="00303D0A"/>
    <w:rsid w:val="003135E3"/>
    <w:rsid w:val="003162CB"/>
    <w:rsid w:val="00324D54"/>
    <w:rsid w:val="003369D8"/>
    <w:rsid w:val="003422B7"/>
    <w:rsid w:val="0036064B"/>
    <w:rsid w:val="00363D6B"/>
    <w:rsid w:val="003975DA"/>
    <w:rsid w:val="00397614"/>
    <w:rsid w:val="003A6F4E"/>
    <w:rsid w:val="003B4D19"/>
    <w:rsid w:val="003B644A"/>
    <w:rsid w:val="00416599"/>
    <w:rsid w:val="00421ADC"/>
    <w:rsid w:val="00452113"/>
    <w:rsid w:val="0049029E"/>
    <w:rsid w:val="004D34A1"/>
    <w:rsid w:val="004D4D36"/>
    <w:rsid w:val="004D5C4F"/>
    <w:rsid w:val="005020C3"/>
    <w:rsid w:val="00511C89"/>
    <w:rsid w:val="00514023"/>
    <w:rsid w:val="005162F0"/>
    <w:rsid w:val="00541242"/>
    <w:rsid w:val="005560AB"/>
    <w:rsid w:val="00562F1D"/>
    <w:rsid w:val="00564A95"/>
    <w:rsid w:val="005A0B6A"/>
    <w:rsid w:val="00636E63"/>
    <w:rsid w:val="00642878"/>
    <w:rsid w:val="00656A1A"/>
    <w:rsid w:val="00695CC9"/>
    <w:rsid w:val="006979AA"/>
    <w:rsid w:val="006B2304"/>
    <w:rsid w:val="006C14F4"/>
    <w:rsid w:val="006C4570"/>
    <w:rsid w:val="00700D9E"/>
    <w:rsid w:val="007535EB"/>
    <w:rsid w:val="007561B1"/>
    <w:rsid w:val="00757A3A"/>
    <w:rsid w:val="007A415E"/>
    <w:rsid w:val="007B2CA4"/>
    <w:rsid w:val="007B3329"/>
    <w:rsid w:val="007B77A8"/>
    <w:rsid w:val="007C3186"/>
    <w:rsid w:val="007D3886"/>
    <w:rsid w:val="007E663E"/>
    <w:rsid w:val="007F03B3"/>
    <w:rsid w:val="00810544"/>
    <w:rsid w:val="00821716"/>
    <w:rsid w:val="0082508E"/>
    <w:rsid w:val="008345DD"/>
    <w:rsid w:val="0084183A"/>
    <w:rsid w:val="00846140"/>
    <w:rsid w:val="00885EC6"/>
    <w:rsid w:val="008A237A"/>
    <w:rsid w:val="008E3E58"/>
    <w:rsid w:val="009209A4"/>
    <w:rsid w:val="009346BC"/>
    <w:rsid w:val="00945627"/>
    <w:rsid w:val="0095316C"/>
    <w:rsid w:val="0095446D"/>
    <w:rsid w:val="009652D0"/>
    <w:rsid w:val="00970CE9"/>
    <w:rsid w:val="009C066F"/>
    <w:rsid w:val="009E3A76"/>
    <w:rsid w:val="009E535F"/>
    <w:rsid w:val="009F2CEA"/>
    <w:rsid w:val="00A050B2"/>
    <w:rsid w:val="00A501FB"/>
    <w:rsid w:val="00AA74EC"/>
    <w:rsid w:val="00AC7CC2"/>
    <w:rsid w:val="00AD7FDF"/>
    <w:rsid w:val="00AF6F9B"/>
    <w:rsid w:val="00B266A9"/>
    <w:rsid w:val="00B35FF3"/>
    <w:rsid w:val="00B518C4"/>
    <w:rsid w:val="00B83758"/>
    <w:rsid w:val="00B83BD5"/>
    <w:rsid w:val="00B927B9"/>
    <w:rsid w:val="00B94C2F"/>
    <w:rsid w:val="00BA5232"/>
    <w:rsid w:val="00BA66CF"/>
    <w:rsid w:val="00BA739E"/>
    <w:rsid w:val="00C01FA8"/>
    <w:rsid w:val="00C026D3"/>
    <w:rsid w:val="00C20BDB"/>
    <w:rsid w:val="00C40D2D"/>
    <w:rsid w:val="00C522EF"/>
    <w:rsid w:val="00C601DC"/>
    <w:rsid w:val="00C66FEA"/>
    <w:rsid w:val="00C71475"/>
    <w:rsid w:val="00C741A1"/>
    <w:rsid w:val="00CB0CB7"/>
    <w:rsid w:val="00CB1E67"/>
    <w:rsid w:val="00CB5A93"/>
    <w:rsid w:val="00CC396A"/>
    <w:rsid w:val="00CE1438"/>
    <w:rsid w:val="00D00149"/>
    <w:rsid w:val="00D05B21"/>
    <w:rsid w:val="00D06933"/>
    <w:rsid w:val="00D57CF3"/>
    <w:rsid w:val="00D7174B"/>
    <w:rsid w:val="00D8502E"/>
    <w:rsid w:val="00DA5B93"/>
    <w:rsid w:val="00DF0E9E"/>
    <w:rsid w:val="00E02BD3"/>
    <w:rsid w:val="00E0471E"/>
    <w:rsid w:val="00E06A94"/>
    <w:rsid w:val="00E35DF6"/>
    <w:rsid w:val="00E45FBF"/>
    <w:rsid w:val="00E8728C"/>
    <w:rsid w:val="00EA17E0"/>
    <w:rsid w:val="00EB248B"/>
    <w:rsid w:val="00EC31D9"/>
    <w:rsid w:val="00EC7294"/>
    <w:rsid w:val="00EE4EF0"/>
    <w:rsid w:val="00EE5855"/>
    <w:rsid w:val="00EE7036"/>
    <w:rsid w:val="00F10BE2"/>
    <w:rsid w:val="00F73AFC"/>
    <w:rsid w:val="00F73EDB"/>
    <w:rsid w:val="00F822AF"/>
    <w:rsid w:val="00F86802"/>
    <w:rsid w:val="00FA1CD2"/>
    <w:rsid w:val="00FA45A1"/>
    <w:rsid w:val="00FB1602"/>
    <w:rsid w:val="00FD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B4C2E"/>
  <w15:docId w15:val="{D703FB08-24B0-4A29-89AA-AC24D541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4E"/>
  </w:style>
  <w:style w:type="paragraph" w:styleId="Heading1">
    <w:name w:val="heading 1"/>
    <w:basedOn w:val="Normal"/>
    <w:next w:val="Normal"/>
    <w:link w:val="Heading1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0"/>
    </w:pPr>
    <w:rPr>
      <w:b/>
      <w:i/>
      <w:sz w:val="28"/>
      <w:u w:val="single"/>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utlineLvl w:val="1"/>
    </w:pPr>
    <w:rPr>
      <w:sz w:val="28"/>
      <w:u w:val="single"/>
    </w:rPr>
  </w:style>
  <w:style w:type="paragraph" w:styleId="Heading3">
    <w:name w:val="heading 3"/>
    <w:basedOn w:val="Normal"/>
    <w:next w:val="Normal"/>
    <w:link w:val="Heading3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outlineLvl w:val="2"/>
    </w:pPr>
    <w:rPr>
      <w:b/>
      <w:i/>
      <w:sz w:val="28"/>
      <w:u w:val="single"/>
    </w:rPr>
  </w:style>
  <w:style w:type="paragraph" w:styleId="Heading4">
    <w:name w:val="heading 4"/>
    <w:basedOn w:val="Normal"/>
    <w:next w:val="Normal"/>
    <w:link w:val="Heading4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3"/>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both"/>
    </w:pPr>
    <w:rPr>
      <w:sz w:val="24"/>
    </w:rPr>
  </w:style>
  <w:style w:type="paragraph" w:styleId="BodyText2">
    <w:name w:val="Body Text 2"/>
    <w:basedOn w:val="Normal"/>
    <w:link w:val="BodyText2Char"/>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pPr>
    <w:rPr>
      <w:sz w:val="24"/>
    </w:rPr>
  </w:style>
  <w:style w:type="paragraph" w:styleId="Title">
    <w:name w:val="Title"/>
    <w:basedOn w:val="Normal"/>
    <w:link w:val="TitleChar"/>
    <w:qFormat/>
    <w:rsid w:val="00E02B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pPr>
    <w:rPr>
      <w:b/>
      <w:sz w:val="48"/>
    </w:rPr>
  </w:style>
  <w:style w:type="character" w:customStyle="1" w:styleId="TitleChar">
    <w:name w:val="Title Char"/>
    <w:link w:val="Title"/>
    <w:rsid w:val="00E02BD3"/>
    <w:rPr>
      <w:b/>
      <w:sz w:val="48"/>
    </w:rPr>
  </w:style>
  <w:style w:type="paragraph" w:styleId="ListParagraph">
    <w:name w:val="List Paragraph"/>
    <w:basedOn w:val="Normal"/>
    <w:uiPriority w:val="34"/>
    <w:qFormat/>
    <w:rsid w:val="00E02BD3"/>
    <w:pPr>
      <w:ind w:left="720"/>
      <w:contextualSpacing/>
    </w:pPr>
    <w:rPr>
      <w:sz w:val="24"/>
      <w:szCs w:val="24"/>
    </w:rPr>
  </w:style>
  <w:style w:type="character" w:styleId="Emphasis">
    <w:name w:val="Emphasis"/>
    <w:uiPriority w:val="20"/>
    <w:qFormat/>
    <w:rsid w:val="00E02BD3"/>
    <w:rPr>
      <w:i/>
      <w:iCs/>
    </w:rPr>
  </w:style>
  <w:style w:type="character" w:styleId="Hyperlink">
    <w:name w:val="Hyperlink"/>
    <w:rsid w:val="00E02BD3"/>
    <w:rPr>
      <w:color w:val="0000FF"/>
      <w:u w:val="single"/>
    </w:rPr>
  </w:style>
  <w:style w:type="character" w:customStyle="1" w:styleId="Heading1Char">
    <w:name w:val="Heading 1 Char"/>
    <w:link w:val="Heading1"/>
    <w:rsid w:val="00E02BD3"/>
    <w:rPr>
      <w:b/>
      <w:i/>
      <w:sz w:val="28"/>
      <w:u w:val="single"/>
    </w:rPr>
  </w:style>
  <w:style w:type="character" w:customStyle="1" w:styleId="Heading3Char">
    <w:name w:val="Heading 3 Char"/>
    <w:link w:val="Heading3"/>
    <w:rsid w:val="00E02BD3"/>
    <w:rPr>
      <w:b/>
      <w:i/>
      <w:sz w:val="28"/>
      <w:u w:val="single"/>
    </w:rPr>
  </w:style>
  <w:style w:type="character" w:customStyle="1" w:styleId="Heading4Char">
    <w:name w:val="Heading 4 Char"/>
    <w:link w:val="Heading4"/>
    <w:rsid w:val="00E02BD3"/>
    <w:rPr>
      <w:b/>
      <w:sz w:val="48"/>
    </w:rPr>
  </w:style>
  <w:style w:type="character" w:customStyle="1" w:styleId="BodyTextChar">
    <w:name w:val="Body Text Char"/>
    <w:link w:val="BodyText"/>
    <w:rsid w:val="00E02BD3"/>
    <w:rPr>
      <w:sz w:val="24"/>
    </w:rPr>
  </w:style>
  <w:style w:type="character" w:customStyle="1" w:styleId="BodyText2Char">
    <w:name w:val="Body Text 2 Char"/>
    <w:link w:val="BodyText2"/>
    <w:rsid w:val="00045EF8"/>
    <w:rPr>
      <w:sz w:val="24"/>
    </w:rPr>
  </w:style>
  <w:style w:type="paragraph" w:styleId="BalloonText">
    <w:name w:val="Balloon Text"/>
    <w:basedOn w:val="Normal"/>
    <w:link w:val="BalloonTextChar"/>
    <w:uiPriority w:val="99"/>
    <w:semiHidden/>
    <w:unhideWhenUsed/>
    <w:rsid w:val="00C601DC"/>
    <w:rPr>
      <w:rFonts w:ascii="Tahoma" w:hAnsi="Tahoma" w:cs="Tahoma"/>
      <w:sz w:val="16"/>
      <w:szCs w:val="16"/>
    </w:rPr>
  </w:style>
  <w:style w:type="character" w:customStyle="1" w:styleId="BalloonTextChar">
    <w:name w:val="Balloon Text Char"/>
    <w:basedOn w:val="DefaultParagraphFont"/>
    <w:link w:val="BalloonText"/>
    <w:uiPriority w:val="99"/>
    <w:semiHidden/>
    <w:rsid w:val="00C601DC"/>
    <w:rPr>
      <w:rFonts w:ascii="Tahoma" w:hAnsi="Tahoma" w:cs="Tahoma"/>
      <w:sz w:val="16"/>
      <w:szCs w:val="16"/>
    </w:rPr>
  </w:style>
  <w:style w:type="character" w:styleId="Strong">
    <w:name w:val="Strong"/>
    <w:basedOn w:val="DefaultParagraphFont"/>
    <w:uiPriority w:val="22"/>
    <w:qFormat/>
    <w:rsid w:val="0095446D"/>
    <w:rPr>
      <w:b/>
      <w:bCs/>
    </w:rPr>
  </w:style>
  <w:style w:type="paragraph" w:customStyle="1" w:styleId="xmsobodytext">
    <w:name w:val="x_msobodytext"/>
    <w:basedOn w:val="Normal"/>
    <w:rsid w:val="00D7174B"/>
    <w:pPr>
      <w:spacing w:before="100" w:beforeAutospacing="1" w:after="100" w:afterAutospacing="1"/>
    </w:pPr>
    <w:rPr>
      <w:sz w:val="24"/>
      <w:szCs w:val="24"/>
    </w:rPr>
  </w:style>
  <w:style w:type="paragraph" w:styleId="NormalWeb">
    <w:name w:val="Normal (Web)"/>
    <w:basedOn w:val="Normal"/>
    <w:uiPriority w:val="99"/>
    <w:semiHidden/>
    <w:unhideWhenUsed/>
    <w:rsid w:val="005162F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95570">
      <w:bodyDiv w:val="1"/>
      <w:marLeft w:val="0"/>
      <w:marRight w:val="0"/>
      <w:marTop w:val="0"/>
      <w:marBottom w:val="0"/>
      <w:divBdr>
        <w:top w:val="none" w:sz="0" w:space="0" w:color="auto"/>
        <w:left w:val="none" w:sz="0" w:space="0" w:color="auto"/>
        <w:bottom w:val="none" w:sz="0" w:space="0" w:color="auto"/>
        <w:right w:val="none" w:sz="0" w:space="0" w:color="auto"/>
      </w:divBdr>
      <w:divsChild>
        <w:div w:id="1317951250">
          <w:marLeft w:val="0"/>
          <w:marRight w:val="0"/>
          <w:marTop w:val="280"/>
          <w:marBottom w:val="280"/>
          <w:divBdr>
            <w:top w:val="none" w:sz="0" w:space="0" w:color="auto"/>
            <w:left w:val="none" w:sz="0" w:space="0" w:color="auto"/>
            <w:bottom w:val="none" w:sz="0" w:space="0" w:color="auto"/>
            <w:right w:val="none" w:sz="0" w:space="0" w:color="auto"/>
          </w:divBdr>
        </w:div>
        <w:div w:id="1803884640">
          <w:marLeft w:val="0"/>
          <w:marRight w:val="0"/>
          <w:marTop w:val="0"/>
          <w:marBottom w:val="0"/>
          <w:divBdr>
            <w:top w:val="none" w:sz="0" w:space="0" w:color="auto"/>
            <w:left w:val="none" w:sz="0" w:space="0" w:color="auto"/>
            <w:bottom w:val="none" w:sz="0" w:space="0" w:color="auto"/>
            <w:right w:val="none" w:sz="0" w:space="0" w:color="auto"/>
          </w:divBdr>
        </w:div>
        <w:div w:id="635375154">
          <w:marLeft w:val="0"/>
          <w:marRight w:val="0"/>
          <w:marTop w:val="0"/>
          <w:marBottom w:val="0"/>
          <w:divBdr>
            <w:top w:val="none" w:sz="0" w:space="0" w:color="auto"/>
            <w:left w:val="none" w:sz="0" w:space="0" w:color="auto"/>
            <w:bottom w:val="none" w:sz="0" w:space="0" w:color="auto"/>
            <w:right w:val="none" w:sz="0" w:space="0" w:color="auto"/>
          </w:divBdr>
        </w:div>
        <w:div w:id="575167241">
          <w:marLeft w:val="0"/>
          <w:marRight w:val="0"/>
          <w:marTop w:val="280"/>
          <w:marBottom w:val="280"/>
          <w:divBdr>
            <w:top w:val="none" w:sz="0" w:space="0" w:color="auto"/>
            <w:left w:val="none" w:sz="0" w:space="0" w:color="auto"/>
            <w:bottom w:val="none" w:sz="0" w:space="0" w:color="auto"/>
            <w:right w:val="none" w:sz="0" w:space="0" w:color="auto"/>
          </w:divBdr>
        </w:div>
        <w:div w:id="140201283">
          <w:marLeft w:val="0"/>
          <w:marRight w:val="0"/>
          <w:marTop w:val="280"/>
          <w:marBottom w:val="280"/>
          <w:divBdr>
            <w:top w:val="none" w:sz="0" w:space="0" w:color="auto"/>
            <w:left w:val="none" w:sz="0" w:space="0" w:color="auto"/>
            <w:bottom w:val="none" w:sz="0" w:space="0" w:color="auto"/>
            <w:right w:val="none" w:sz="0" w:space="0" w:color="auto"/>
          </w:divBdr>
        </w:div>
        <w:div w:id="376899809">
          <w:marLeft w:val="0"/>
          <w:marRight w:val="0"/>
          <w:marTop w:val="0"/>
          <w:marBottom w:val="0"/>
          <w:divBdr>
            <w:top w:val="none" w:sz="0" w:space="0" w:color="auto"/>
            <w:left w:val="none" w:sz="0" w:space="0" w:color="auto"/>
            <w:bottom w:val="none" w:sz="0" w:space="0" w:color="auto"/>
            <w:right w:val="none" w:sz="0" w:space="0" w:color="auto"/>
          </w:divBdr>
        </w:div>
        <w:div w:id="961031558">
          <w:marLeft w:val="0"/>
          <w:marRight w:val="0"/>
          <w:marTop w:val="0"/>
          <w:marBottom w:val="0"/>
          <w:divBdr>
            <w:top w:val="none" w:sz="0" w:space="0" w:color="auto"/>
            <w:left w:val="none" w:sz="0" w:space="0" w:color="auto"/>
            <w:bottom w:val="none" w:sz="0" w:space="0" w:color="auto"/>
            <w:right w:val="none" w:sz="0" w:space="0" w:color="auto"/>
          </w:divBdr>
        </w:div>
        <w:div w:id="293147186">
          <w:marLeft w:val="0"/>
          <w:marRight w:val="0"/>
          <w:marTop w:val="0"/>
          <w:marBottom w:val="0"/>
          <w:divBdr>
            <w:top w:val="none" w:sz="0" w:space="0" w:color="auto"/>
            <w:left w:val="none" w:sz="0" w:space="0" w:color="auto"/>
            <w:bottom w:val="none" w:sz="0" w:space="0" w:color="auto"/>
            <w:right w:val="none" w:sz="0" w:space="0" w:color="auto"/>
          </w:divBdr>
        </w:div>
        <w:div w:id="608321327">
          <w:marLeft w:val="0"/>
          <w:marRight w:val="0"/>
          <w:marTop w:val="0"/>
          <w:marBottom w:val="0"/>
          <w:divBdr>
            <w:top w:val="none" w:sz="0" w:space="0" w:color="auto"/>
            <w:left w:val="none" w:sz="0" w:space="0" w:color="auto"/>
            <w:bottom w:val="none" w:sz="0" w:space="0" w:color="auto"/>
            <w:right w:val="none" w:sz="0" w:space="0" w:color="auto"/>
          </w:divBdr>
        </w:div>
        <w:div w:id="2001613327">
          <w:marLeft w:val="0"/>
          <w:marRight w:val="0"/>
          <w:marTop w:val="0"/>
          <w:marBottom w:val="0"/>
          <w:divBdr>
            <w:top w:val="none" w:sz="0" w:space="0" w:color="auto"/>
            <w:left w:val="none" w:sz="0" w:space="0" w:color="auto"/>
            <w:bottom w:val="none" w:sz="0" w:space="0" w:color="auto"/>
            <w:right w:val="none" w:sz="0" w:space="0" w:color="auto"/>
          </w:divBdr>
        </w:div>
        <w:div w:id="164713321">
          <w:marLeft w:val="0"/>
          <w:marRight w:val="0"/>
          <w:marTop w:val="0"/>
          <w:marBottom w:val="0"/>
          <w:divBdr>
            <w:top w:val="none" w:sz="0" w:space="0" w:color="auto"/>
            <w:left w:val="none" w:sz="0" w:space="0" w:color="auto"/>
            <w:bottom w:val="none" w:sz="0" w:space="0" w:color="auto"/>
            <w:right w:val="none" w:sz="0" w:space="0" w:color="auto"/>
          </w:divBdr>
        </w:div>
        <w:div w:id="2135827420">
          <w:marLeft w:val="0"/>
          <w:marRight w:val="0"/>
          <w:marTop w:val="280"/>
          <w:marBottom w:val="280"/>
          <w:divBdr>
            <w:top w:val="none" w:sz="0" w:space="0" w:color="auto"/>
            <w:left w:val="none" w:sz="0" w:space="0" w:color="auto"/>
            <w:bottom w:val="none" w:sz="0" w:space="0" w:color="auto"/>
            <w:right w:val="none" w:sz="0" w:space="0" w:color="auto"/>
          </w:divBdr>
        </w:div>
        <w:div w:id="1095830159">
          <w:marLeft w:val="0"/>
          <w:marRight w:val="0"/>
          <w:marTop w:val="0"/>
          <w:marBottom w:val="0"/>
          <w:divBdr>
            <w:top w:val="none" w:sz="0" w:space="0" w:color="auto"/>
            <w:left w:val="none" w:sz="0" w:space="0" w:color="auto"/>
            <w:bottom w:val="none" w:sz="0" w:space="0" w:color="auto"/>
            <w:right w:val="none" w:sz="0" w:space="0" w:color="auto"/>
          </w:divBdr>
        </w:div>
        <w:div w:id="592858791">
          <w:marLeft w:val="0"/>
          <w:marRight w:val="0"/>
          <w:marTop w:val="0"/>
          <w:marBottom w:val="0"/>
          <w:divBdr>
            <w:top w:val="none" w:sz="0" w:space="0" w:color="auto"/>
            <w:left w:val="none" w:sz="0" w:space="0" w:color="auto"/>
            <w:bottom w:val="none" w:sz="0" w:space="0" w:color="auto"/>
            <w:right w:val="none" w:sz="0" w:space="0" w:color="auto"/>
          </w:divBdr>
        </w:div>
        <w:div w:id="2088763437">
          <w:marLeft w:val="0"/>
          <w:marRight w:val="0"/>
          <w:marTop w:val="0"/>
          <w:marBottom w:val="0"/>
          <w:divBdr>
            <w:top w:val="none" w:sz="0" w:space="0" w:color="auto"/>
            <w:left w:val="none" w:sz="0" w:space="0" w:color="auto"/>
            <w:bottom w:val="none" w:sz="0" w:space="0" w:color="auto"/>
            <w:right w:val="none" w:sz="0" w:space="0" w:color="auto"/>
          </w:divBdr>
        </w:div>
        <w:div w:id="905798534">
          <w:marLeft w:val="0"/>
          <w:marRight w:val="0"/>
          <w:marTop w:val="0"/>
          <w:marBottom w:val="0"/>
          <w:divBdr>
            <w:top w:val="none" w:sz="0" w:space="0" w:color="auto"/>
            <w:left w:val="none" w:sz="0" w:space="0" w:color="auto"/>
            <w:bottom w:val="none" w:sz="0" w:space="0" w:color="auto"/>
            <w:right w:val="none" w:sz="0" w:space="0" w:color="auto"/>
          </w:divBdr>
        </w:div>
        <w:div w:id="604964049">
          <w:marLeft w:val="0"/>
          <w:marRight w:val="0"/>
          <w:marTop w:val="0"/>
          <w:marBottom w:val="0"/>
          <w:divBdr>
            <w:top w:val="none" w:sz="0" w:space="0" w:color="auto"/>
            <w:left w:val="none" w:sz="0" w:space="0" w:color="auto"/>
            <w:bottom w:val="none" w:sz="0" w:space="0" w:color="auto"/>
            <w:right w:val="none" w:sz="0" w:space="0" w:color="auto"/>
          </w:divBdr>
        </w:div>
        <w:div w:id="1266379033">
          <w:marLeft w:val="0"/>
          <w:marRight w:val="0"/>
          <w:marTop w:val="0"/>
          <w:marBottom w:val="0"/>
          <w:divBdr>
            <w:top w:val="none" w:sz="0" w:space="0" w:color="auto"/>
            <w:left w:val="none" w:sz="0" w:space="0" w:color="auto"/>
            <w:bottom w:val="none" w:sz="0" w:space="0" w:color="auto"/>
            <w:right w:val="none" w:sz="0" w:space="0" w:color="auto"/>
          </w:divBdr>
        </w:div>
      </w:divsChild>
    </w:div>
    <w:div w:id="330328796">
      <w:bodyDiv w:val="1"/>
      <w:marLeft w:val="0"/>
      <w:marRight w:val="0"/>
      <w:marTop w:val="0"/>
      <w:marBottom w:val="0"/>
      <w:divBdr>
        <w:top w:val="none" w:sz="0" w:space="0" w:color="auto"/>
        <w:left w:val="none" w:sz="0" w:space="0" w:color="auto"/>
        <w:bottom w:val="none" w:sz="0" w:space="0" w:color="auto"/>
        <w:right w:val="none" w:sz="0" w:space="0" w:color="auto"/>
      </w:divBdr>
    </w:div>
    <w:div w:id="655568811">
      <w:bodyDiv w:val="1"/>
      <w:marLeft w:val="0"/>
      <w:marRight w:val="0"/>
      <w:marTop w:val="0"/>
      <w:marBottom w:val="0"/>
      <w:divBdr>
        <w:top w:val="none" w:sz="0" w:space="0" w:color="auto"/>
        <w:left w:val="none" w:sz="0" w:space="0" w:color="auto"/>
        <w:bottom w:val="none" w:sz="0" w:space="0" w:color="auto"/>
        <w:right w:val="none" w:sz="0" w:space="0" w:color="auto"/>
      </w:divBdr>
    </w:div>
    <w:div w:id="668875434">
      <w:bodyDiv w:val="1"/>
      <w:marLeft w:val="0"/>
      <w:marRight w:val="0"/>
      <w:marTop w:val="0"/>
      <w:marBottom w:val="0"/>
      <w:divBdr>
        <w:top w:val="none" w:sz="0" w:space="0" w:color="auto"/>
        <w:left w:val="none" w:sz="0" w:space="0" w:color="auto"/>
        <w:bottom w:val="none" w:sz="0" w:space="0" w:color="auto"/>
        <w:right w:val="none" w:sz="0" w:space="0" w:color="auto"/>
      </w:divBdr>
    </w:div>
    <w:div w:id="823351855">
      <w:bodyDiv w:val="1"/>
      <w:marLeft w:val="0"/>
      <w:marRight w:val="0"/>
      <w:marTop w:val="0"/>
      <w:marBottom w:val="0"/>
      <w:divBdr>
        <w:top w:val="none" w:sz="0" w:space="0" w:color="auto"/>
        <w:left w:val="none" w:sz="0" w:space="0" w:color="auto"/>
        <w:bottom w:val="none" w:sz="0" w:space="0" w:color="auto"/>
        <w:right w:val="none" w:sz="0" w:space="0" w:color="auto"/>
      </w:divBdr>
    </w:div>
    <w:div w:id="905335232">
      <w:bodyDiv w:val="1"/>
      <w:marLeft w:val="0"/>
      <w:marRight w:val="0"/>
      <w:marTop w:val="0"/>
      <w:marBottom w:val="0"/>
      <w:divBdr>
        <w:top w:val="none" w:sz="0" w:space="0" w:color="auto"/>
        <w:left w:val="none" w:sz="0" w:space="0" w:color="auto"/>
        <w:bottom w:val="none" w:sz="0" w:space="0" w:color="auto"/>
        <w:right w:val="none" w:sz="0" w:space="0" w:color="auto"/>
      </w:divBdr>
    </w:div>
    <w:div w:id="983579253">
      <w:bodyDiv w:val="1"/>
      <w:marLeft w:val="0"/>
      <w:marRight w:val="0"/>
      <w:marTop w:val="0"/>
      <w:marBottom w:val="0"/>
      <w:divBdr>
        <w:top w:val="none" w:sz="0" w:space="0" w:color="auto"/>
        <w:left w:val="none" w:sz="0" w:space="0" w:color="auto"/>
        <w:bottom w:val="none" w:sz="0" w:space="0" w:color="auto"/>
        <w:right w:val="none" w:sz="0" w:space="0" w:color="auto"/>
      </w:divBdr>
    </w:div>
    <w:div w:id="1047606135">
      <w:bodyDiv w:val="1"/>
      <w:marLeft w:val="0"/>
      <w:marRight w:val="0"/>
      <w:marTop w:val="0"/>
      <w:marBottom w:val="0"/>
      <w:divBdr>
        <w:top w:val="none" w:sz="0" w:space="0" w:color="auto"/>
        <w:left w:val="none" w:sz="0" w:space="0" w:color="auto"/>
        <w:bottom w:val="none" w:sz="0" w:space="0" w:color="auto"/>
        <w:right w:val="none" w:sz="0" w:space="0" w:color="auto"/>
      </w:divBdr>
    </w:div>
    <w:div w:id="1810827726">
      <w:bodyDiv w:val="1"/>
      <w:marLeft w:val="0"/>
      <w:marRight w:val="0"/>
      <w:marTop w:val="0"/>
      <w:marBottom w:val="0"/>
      <w:divBdr>
        <w:top w:val="none" w:sz="0" w:space="0" w:color="auto"/>
        <w:left w:val="none" w:sz="0" w:space="0" w:color="auto"/>
        <w:bottom w:val="none" w:sz="0" w:space="0" w:color="auto"/>
        <w:right w:val="none" w:sz="0" w:space="0" w:color="auto"/>
      </w:divBdr>
    </w:div>
    <w:div w:id="1889340070">
      <w:bodyDiv w:val="1"/>
      <w:marLeft w:val="0"/>
      <w:marRight w:val="0"/>
      <w:marTop w:val="0"/>
      <w:marBottom w:val="0"/>
      <w:divBdr>
        <w:top w:val="none" w:sz="0" w:space="0" w:color="auto"/>
        <w:left w:val="none" w:sz="0" w:space="0" w:color="auto"/>
        <w:bottom w:val="none" w:sz="0" w:space="0" w:color="auto"/>
        <w:right w:val="none" w:sz="0" w:space="0" w:color="auto"/>
      </w:divBdr>
    </w:div>
    <w:div w:id="2023318644">
      <w:bodyDiv w:val="1"/>
      <w:marLeft w:val="0"/>
      <w:marRight w:val="0"/>
      <w:marTop w:val="0"/>
      <w:marBottom w:val="0"/>
      <w:divBdr>
        <w:top w:val="none" w:sz="0" w:space="0" w:color="auto"/>
        <w:left w:val="none" w:sz="0" w:space="0" w:color="auto"/>
        <w:bottom w:val="none" w:sz="0" w:space="0" w:color="auto"/>
        <w:right w:val="none" w:sz="0" w:space="0" w:color="auto"/>
      </w:divBdr>
    </w:div>
    <w:div w:id="2080441408">
      <w:bodyDiv w:val="1"/>
      <w:marLeft w:val="0"/>
      <w:marRight w:val="0"/>
      <w:marTop w:val="0"/>
      <w:marBottom w:val="0"/>
      <w:divBdr>
        <w:top w:val="none" w:sz="0" w:space="0" w:color="auto"/>
        <w:left w:val="none" w:sz="0" w:space="0" w:color="auto"/>
        <w:bottom w:val="none" w:sz="0" w:space="0" w:color="auto"/>
        <w:right w:val="none" w:sz="0" w:space="0" w:color="auto"/>
      </w:divBdr>
    </w:div>
    <w:div w:id="2109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board.com/"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ntccschool.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ct.edu/k12/penncollegen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collegeboard.com" TargetMode="External"/><Relationship Id="rId14" Type="http://schemas.openxmlformats.org/officeDocument/2006/relationships/hyperlink" Target="http://www.education.state.pa.us/protal/server.pt/community/programs_of_study/7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F93B-C91F-43F3-BE7F-802E2CBFF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31</Pages>
  <Words>9447</Words>
  <Characters>56118</Characters>
  <Application>Microsoft Office Word</Application>
  <DocSecurity>0</DocSecurity>
  <Lines>467</Lines>
  <Paragraphs>130</Paragraphs>
  <ScaleCrop>false</ScaleCrop>
  <HeadingPairs>
    <vt:vector size="2" baseType="variant">
      <vt:variant>
        <vt:lpstr>Title</vt:lpstr>
      </vt:variant>
      <vt:variant>
        <vt:i4>1</vt:i4>
      </vt:variant>
    </vt:vector>
  </HeadingPairs>
  <TitlesOfParts>
    <vt:vector size="1" baseType="lpstr">
      <vt:lpstr/>
    </vt:vector>
  </TitlesOfParts>
  <Company>Sullivan County School District</Company>
  <LinksUpToDate>false</LinksUpToDate>
  <CharactersWithSpaces>65435</CharactersWithSpaces>
  <SharedDoc>false</SharedDoc>
  <HLinks>
    <vt:vector size="36" baseType="variant">
      <vt:variant>
        <vt:i4>5701633</vt:i4>
      </vt:variant>
      <vt:variant>
        <vt:i4>15</vt:i4>
      </vt:variant>
      <vt:variant>
        <vt:i4>0</vt:i4>
      </vt:variant>
      <vt:variant>
        <vt:i4>5</vt:i4>
      </vt:variant>
      <vt:variant>
        <vt:lpwstr>http://www.education.state.pa.us/protal/server.pt/community/programs_of_study/7686</vt:lpwstr>
      </vt:variant>
      <vt:variant>
        <vt:lpwstr/>
      </vt:variant>
      <vt:variant>
        <vt:i4>2162735</vt:i4>
      </vt:variant>
      <vt:variant>
        <vt:i4>12</vt:i4>
      </vt:variant>
      <vt:variant>
        <vt:i4>0</vt:i4>
      </vt:variant>
      <vt:variant>
        <vt:i4>5</vt:i4>
      </vt:variant>
      <vt:variant>
        <vt:lpwstr>http://www.ntccschool.org/</vt:lpwstr>
      </vt:variant>
      <vt:variant>
        <vt:lpwstr/>
      </vt:variant>
      <vt:variant>
        <vt:i4>3604542</vt:i4>
      </vt:variant>
      <vt:variant>
        <vt:i4>9</vt:i4>
      </vt:variant>
      <vt:variant>
        <vt:i4>0</vt:i4>
      </vt:variant>
      <vt:variant>
        <vt:i4>5</vt:i4>
      </vt:variant>
      <vt:variant>
        <vt:lpwstr>http://www.pct.edu/k12/penncollegenow/</vt:lpwstr>
      </vt:variant>
      <vt:variant>
        <vt:lpwstr/>
      </vt:variant>
      <vt:variant>
        <vt:i4>786507</vt:i4>
      </vt:variant>
      <vt:variant>
        <vt:i4>6</vt:i4>
      </vt:variant>
      <vt:variant>
        <vt:i4>0</vt:i4>
      </vt:variant>
      <vt:variant>
        <vt:i4>5</vt:i4>
      </vt:variant>
      <vt:variant>
        <vt:lpwstr>https://www.pct.edu/schools/shvc/art/022.asp</vt:lpwstr>
      </vt:variant>
      <vt:variant>
        <vt:lpwstr/>
      </vt:variant>
      <vt:variant>
        <vt:i4>5701725</vt:i4>
      </vt:variant>
      <vt:variant>
        <vt:i4>3</vt:i4>
      </vt:variant>
      <vt:variant>
        <vt:i4>0</vt:i4>
      </vt:variant>
      <vt:variant>
        <vt:i4>5</vt:i4>
      </vt:variant>
      <vt:variant>
        <vt:lpwstr>http://www.collegeboard.com/</vt:lpwstr>
      </vt:variant>
      <vt:variant>
        <vt:lpwstr/>
      </vt:variant>
      <vt:variant>
        <vt:i4>5701725</vt:i4>
      </vt:variant>
      <vt:variant>
        <vt:i4>0</vt:i4>
      </vt:variant>
      <vt:variant>
        <vt:i4>0</vt:i4>
      </vt:variant>
      <vt:variant>
        <vt:i4>5</vt:i4>
      </vt:variant>
      <vt:variant>
        <vt:lpwstr>http://www.collegeboard.com/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dc:creator>
  <cp:lastModifiedBy>Ellen Chambers</cp:lastModifiedBy>
  <cp:revision>6</cp:revision>
  <cp:lastPrinted>2025-02-26T22:18:00Z</cp:lastPrinted>
  <dcterms:created xsi:type="dcterms:W3CDTF">2025-02-24T17:00:00Z</dcterms:created>
  <dcterms:modified xsi:type="dcterms:W3CDTF">2025-02-27T20:36:00Z</dcterms:modified>
</cp:coreProperties>
</file>